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207B" w:rsidRPr="00974D2A" w:rsidRDefault="00E8207B" w:rsidP="00974D2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>Уважаемые</w:t>
      </w:r>
      <w:r w:rsidR="001F448C"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Депутаты муниципального округа</w:t>
      </w:r>
      <w:r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>, участники собрания!</w:t>
      </w:r>
    </w:p>
    <w:p w:rsidR="00C86CF0" w:rsidRPr="00974D2A" w:rsidRDefault="00DE54D2" w:rsidP="00974D2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>Разрешите</w:t>
      </w:r>
      <w:r w:rsidR="00751791"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мне доложить о результатах деятельности управы района Люблино </w:t>
      </w:r>
      <w:r w:rsidR="00C86CF0"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>за 201</w:t>
      </w:r>
      <w:r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>8</w:t>
      </w:r>
      <w:r w:rsidR="00C86CF0"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год.</w:t>
      </w:r>
      <w:r w:rsidR="00195882"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Мой доклад будет сопровождаться презентацией, на которой дополнительно отражена справочная информация к отчету.</w:t>
      </w:r>
    </w:p>
    <w:p w:rsidR="00C86CF0" w:rsidRPr="00974D2A" w:rsidRDefault="00C86CF0" w:rsidP="00974D2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>Свою работу управа района Люблино осуществляет в соответствии с Положением об управе района города Москвы, утвержденном Постановлением Правительства от 24 февраля 2010 года №157-ПП.</w:t>
      </w:r>
    </w:p>
    <w:p w:rsidR="00C86CF0" w:rsidRPr="00974D2A" w:rsidRDefault="00C86CF0" w:rsidP="00974D2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>Основным программным документом в работе управы являлась Комплексная программа развития района Люблино на 201</w:t>
      </w:r>
      <w:r w:rsidR="00DE54D2"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>8</w:t>
      </w:r>
      <w:r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год, определяющая весь комплекс мероприятий социальной, культурной, жилищно-коммунальной сферы, развития транспортной инфраструктуры, строительства, образования, здравоохранения, защиты окружающей среды и других аспектов развития района.</w:t>
      </w:r>
    </w:p>
    <w:p w:rsidR="00C86CF0" w:rsidRPr="00974D2A" w:rsidRDefault="00C86CF0" w:rsidP="00974D2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>По реализации мероприятий Комплексной Программы развития района Люблино 201</w:t>
      </w:r>
      <w:r w:rsidR="00DE54D2"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>8</w:t>
      </w:r>
      <w:r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года необходимо отметить, что поставленные перед районом задачи по всем направлениям выполнены.</w:t>
      </w:r>
    </w:p>
    <w:p w:rsidR="00C86CF0" w:rsidRPr="00974D2A" w:rsidRDefault="00C86CF0" w:rsidP="00974D2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>При формировании и принятии районных программ, направленных на создание комфортных условий проживания жителей, активное участие в обсуждении, согласовании адресов и объектов принимали депутаты Совета депутатов муниципального округа Люблино.</w:t>
      </w:r>
    </w:p>
    <w:p w:rsidR="00C86CF0" w:rsidRPr="00974D2A" w:rsidRDefault="00C86CF0" w:rsidP="00974D2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Площадь района Люблино составляет </w:t>
      </w:r>
      <w:r w:rsidR="00DE54D2"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>1782,8</w:t>
      </w:r>
      <w:r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  <w:r w:rsidR="00DE54D2"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>Г</w:t>
      </w:r>
      <w:r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>а. На территории расположено 44</w:t>
      </w:r>
      <w:r w:rsidR="00DE54D2"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2 </w:t>
      </w:r>
      <w:r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>многоквартирны</w:t>
      </w:r>
      <w:r w:rsidR="00DE54D2"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>х</w:t>
      </w:r>
      <w:r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дом</w:t>
      </w:r>
      <w:r w:rsidR="00DE54D2"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>а</w:t>
      </w:r>
      <w:r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>, 4 жилых строени</w:t>
      </w:r>
      <w:r w:rsidR="00DE54D2"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>я,</w:t>
      </w:r>
      <w:r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имеющих статус общежития, </w:t>
      </w:r>
      <w:r w:rsidR="00267905"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>5</w:t>
      </w:r>
      <w:r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управляющих компаний, </w:t>
      </w:r>
      <w:r w:rsidR="00267905"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>13 ЖСК на самоуправлении, 55</w:t>
      </w:r>
      <w:r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учреждени</w:t>
      </w:r>
      <w:r w:rsidR="00267905"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>й</w:t>
      </w:r>
      <w:r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социальной сферы, </w:t>
      </w:r>
      <w:r w:rsidR="00264A51"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>7</w:t>
      </w:r>
      <w:r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промышленных предприятий, </w:t>
      </w:r>
      <w:r w:rsidR="004105A0"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>307</w:t>
      </w:r>
      <w:r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объектов потребительского рынка и услуг.</w:t>
      </w:r>
    </w:p>
    <w:p w:rsidR="00C86CF0" w:rsidRPr="00974D2A" w:rsidRDefault="00C86CF0" w:rsidP="00974D2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>Численность населения составляет более 17</w:t>
      </w:r>
      <w:r w:rsidR="00C426CB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2 тысяч </w:t>
      </w:r>
      <w:r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>человек.</w:t>
      </w:r>
    </w:p>
    <w:p w:rsidR="00C86CF0" w:rsidRPr="00974D2A" w:rsidRDefault="00C86CF0" w:rsidP="00974D2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</w:p>
    <w:p w:rsidR="00C86CF0" w:rsidRPr="00F6691B" w:rsidRDefault="00C86CF0" w:rsidP="00F6691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 w:rsidRPr="00F6691B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В СФЕРЕ ЖИЛИЩНО-КОММУНАЛЬНОГО ХОЗЯЙСТВА И СТРОИТЕЛЬСТВА</w:t>
      </w:r>
    </w:p>
    <w:p w:rsidR="005B6121" w:rsidRPr="00974D2A" w:rsidRDefault="005B6121" w:rsidP="00974D2A">
      <w:pPr>
        <w:pStyle w:val="a3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В рамках государственной программы города Москвы «Жилище» в 2018 году силами </w:t>
      </w:r>
      <w:r w:rsidRPr="00974D2A">
        <w:rPr>
          <w:rFonts w:ascii="Times New Roman" w:hAnsi="Times New Roman" w:cs="Times New Roman"/>
          <w:bCs/>
          <w:color w:val="000000" w:themeColor="text1"/>
          <w:sz w:val="32"/>
          <w:szCs w:val="32"/>
        </w:rPr>
        <w:t>ГБУ «</w:t>
      </w:r>
      <w:proofErr w:type="spellStart"/>
      <w:r w:rsidRPr="00974D2A">
        <w:rPr>
          <w:rFonts w:ascii="Times New Roman" w:hAnsi="Times New Roman" w:cs="Times New Roman"/>
          <w:bCs/>
          <w:color w:val="000000" w:themeColor="text1"/>
          <w:sz w:val="32"/>
          <w:szCs w:val="32"/>
        </w:rPr>
        <w:t>Жилищник</w:t>
      </w:r>
      <w:proofErr w:type="spellEnd"/>
      <w:r w:rsidRPr="00974D2A">
        <w:rPr>
          <w:rFonts w:ascii="Times New Roman" w:hAnsi="Times New Roman" w:cs="Times New Roman"/>
          <w:bCs/>
          <w:color w:val="000000" w:themeColor="text1"/>
          <w:sz w:val="32"/>
          <w:szCs w:val="32"/>
        </w:rPr>
        <w:t xml:space="preserve"> района Люблино»</w:t>
      </w:r>
      <w:r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благоустроено 44 территории, из них 9 – объектов, </w:t>
      </w:r>
      <w:r w:rsidR="00A04444"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>по итогам</w:t>
      </w:r>
      <w:r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голосовани</w:t>
      </w:r>
      <w:r w:rsidR="00A04444"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>я</w:t>
      </w:r>
      <w:r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на портале «Активный гражданин».</w:t>
      </w:r>
    </w:p>
    <w:p w:rsidR="005B6121" w:rsidRPr="00974D2A" w:rsidRDefault="005B6121" w:rsidP="00974D2A">
      <w:pPr>
        <w:pStyle w:val="a3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lastRenderedPageBreak/>
        <w:t>Выполнено благоустройство по 42-м дворовым территориям с заменой асфальтобетонного покрытия, бортового камня, ремонтом газона, установкой ограждения</w:t>
      </w:r>
      <w:r w:rsidR="00C11BE6"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и малых архитектурных форм</w:t>
      </w:r>
      <w:r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. </w:t>
      </w:r>
    </w:p>
    <w:p w:rsidR="005B6121" w:rsidRPr="00974D2A" w:rsidRDefault="005B6121" w:rsidP="00974D2A">
      <w:pPr>
        <w:pStyle w:val="a3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Проведен ремонт 41 детской площадки с установкой 618 </w:t>
      </w:r>
      <w:r w:rsidR="00195882"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малых архитектурных форм (далее </w:t>
      </w:r>
      <w:r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>МАФ</w:t>
      </w:r>
      <w:r w:rsidR="00195882"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>)</w:t>
      </w:r>
      <w:r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>. Обустроено 2</w:t>
      </w:r>
      <w:r w:rsidR="00FD0DA1"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>6</w:t>
      </w:r>
      <w:r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спортивных </w:t>
      </w:r>
      <w:proofErr w:type="gramStart"/>
      <w:r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>площад</w:t>
      </w:r>
      <w:r w:rsidR="00FD0DA1"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>ок</w:t>
      </w:r>
      <w:proofErr w:type="gramEnd"/>
      <w:r w:rsidR="00FD0DA1"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в том числе 16</w:t>
      </w:r>
      <w:r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  <w:r w:rsidR="00FD0DA1"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физкультурно-оздоровительных площадок </w:t>
      </w:r>
      <w:r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>с резиновым покрытием, 13 площадок тихого отдыха.</w:t>
      </w:r>
    </w:p>
    <w:p w:rsidR="005B6121" w:rsidRPr="00974D2A" w:rsidRDefault="005B6121" w:rsidP="00974D2A">
      <w:pPr>
        <w:pStyle w:val="a3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>Дополнительно проведены работы по благоустройству 2-х объектов района:</w:t>
      </w:r>
    </w:p>
    <w:p w:rsidR="005B6121" w:rsidRPr="00974D2A" w:rsidRDefault="005B6121" w:rsidP="00974D2A">
      <w:pPr>
        <w:pStyle w:val="a3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        - Аллея Кремлевских курсантов,</w:t>
      </w:r>
    </w:p>
    <w:p w:rsidR="005B6121" w:rsidRPr="00974D2A" w:rsidRDefault="005B6121" w:rsidP="00974D2A">
      <w:pPr>
        <w:pStyle w:val="a3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        - ул. Новороссийская,32</w:t>
      </w:r>
      <w:r w:rsidR="00126093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(асфальтовое покрытие на катке и замена трибун)</w:t>
      </w:r>
      <w:r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>.</w:t>
      </w:r>
    </w:p>
    <w:p w:rsidR="00195882" w:rsidRPr="00974D2A" w:rsidRDefault="005B6121" w:rsidP="00974D2A">
      <w:pPr>
        <w:tabs>
          <w:tab w:val="left" w:pos="142"/>
          <w:tab w:val="left" w:pos="284"/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974D2A">
        <w:rPr>
          <w:rFonts w:ascii="Times New Roman" w:hAnsi="Times New Roman" w:cs="Times New Roman"/>
          <w:bCs/>
          <w:color w:val="000000" w:themeColor="text1"/>
          <w:sz w:val="32"/>
          <w:szCs w:val="32"/>
        </w:rPr>
        <w:t xml:space="preserve">Продолжены работы по ремонту асфальтобетонных покрытий на дворовых территориях «Большими картами». </w:t>
      </w:r>
      <w:r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>В 2018году был выполнен ремонт асфальта на 26-ти дворовых территориях</w:t>
      </w:r>
      <w:r w:rsidR="00195882"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. </w:t>
      </w:r>
      <w:r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</w:p>
    <w:p w:rsidR="005B6121" w:rsidRPr="00974D2A" w:rsidRDefault="005B6121" w:rsidP="00974D2A">
      <w:pPr>
        <w:pStyle w:val="a4"/>
        <w:tabs>
          <w:tab w:val="left" w:pos="142"/>
          <w:tab w:val="left" w:pos="284"/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>В рамках Государственной Программы «Жилище» подпрограммы  «Реконструкция мест сбора отходов»,  в 2018 году выполнена реконструкция</w:t>
      </w:r>
      <w:r w:rsidR="00AE5A9C"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  <w:r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>56-ти контейнерных площадок.</w:t>
      </w:r>
    </w:p>
    <w:p w:rsidR="00195882" w:rsidRPr="00974D2A" w:rsidRDefault="005B6121" w:rsidP="00974D2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32"/>
          <w:szCs w:val="32"/>
        </w:rPr>
      </w:pPr>
      <w:r w:rsidRPr="00974D2A">
        <w:rPr>
          <w:rFonts w:ascii="Times New Roman" w:hAnsi="Times New Roman" w:cs="Times New Roman"/>
          <w:bCs/>
          <w:color w:val="000000" w:themeColor="text1"/>
          <w:sz w:val="32"/>
          <w:szCs w:val="32"/>
        </w:rPr>
        <w:t>В рамках Государственной программы «Образование» в 2018году в районе выполнены работы по благоустройству территорий 6-ти объектов образования</w:t>
      </w:r>
      <w:r w:rsidR="00AE5A9C" w:rsidRPr="00974D2A">
        <w:rPr>
          <w:rFonts w:ascii="Times New Roman" w:hAnsi="Times New Roman" w:cs="Times New Roman"/>
          <w:bCs/>
          <w:color w:val="000000" w:themeColor="text1"/>
          <w:sz w:val="32"/>
          <w:szCs w:val="32"/>
        </w:rPr>
        <w:t xml:space="preserve">. </w:t>
      </w:r>
    </w:p>
    <w:p w:rsidR="005B6121" w:rsidRPr="00974D2A" w:rsidRDefault="005B6121" w:rsidP="00974D2A">
      <w:pPr>
        <w:tabs>
          <w:tab w:val="left" w:pos="0"/>
          <w:tab w:val="left" w:pos="142"/>
          <w:tab w:val="left" w:pos="284"/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>За счет средств экономии были выполнены работы:</w:t>
      </w:r>
    </w:p>
    <w:p w:rsidR="005B6121" w:rsidRPr="00974D2A" w:rsidRDefault="005B6121" w:rsidP="00974D2A">
      <w:pPr>
        <w:tabs>
          <w:tab w:val="left" w:pos="0"/>
          <w:tab w:val="left" w:pos="142"/>
          <w:tab w:val="left" w:pos="284"/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>- по обустройству площадки для выгула собак в сквере им</w:t>
      </w:r>
      <w:proofErr w:type="gramStart"/>
      <w:r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>.А</w:t>
      </w:r>
      <w:proofErr w:type="gramEnd"/>
      <w:r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вдеева, </w:t>
      </w:r>
    </w:p>
    <w:p w:rsidR="005B6121" w:rsidRPr="00974D2A" w:rsidRDefault="005B6121" w:rsidP="00974D2A">
      <w:pPr>
        <w:tabs>
          <w:tab w:val="left" w:pos="0"/>
          <w:tab w:val="left" w:pos="142"/>
          <w:tab w:val="left" w:pos="284"/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- обустройство спортивной площадки по адресу ул. Маршала Баграмяна д.8 </w:t>
      </w:r>
    </w:p>
    <w:p w:rsidR="005B6121" w:rsidRPr="00974D2A" w:rsidRDefault="005B6121" w:rsidP="00974D2A">
      <w:pPr>
        <w:tabs>
          <w:tab w:val="left" w:pos="0"/>
          <w:tab w:val="left" w:pos="142"/>
          <w:tab w:val="left" w:pos="284"/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- ремонт резинового покрытия на спортивной площадке </w:t>
      </w:r>
      <w:proofErr w:type="gramStart"/>
      <w:r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>по</w:t>
      </w:r>
      <w:proofErr w:type="gramEnd"/>
      <w:r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адресу: ул</w:t>
      </w:r>
      <w:proofErr w:type="gramStart"/>
      <w:r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>.Н</w:t>
      </w:r>
      <w:proofErr w:type="gramEnd"/>
      <w:r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>овороссийская, д.3</w:t>
      </w:r>
      <w:r w:rsidR="00126093">
        <w:rPr>
          <w:rFonts w:ascii="Times New Roman" w:hAnsi="Times New Roman" w:cs="Times New Roman"/>
          <w:color w:val="000000" w:themeColor="text1"/>
          <w:sz w:val="32"/>
          <w:szCs w:val="32"/>
        </w:rPr>
        <w:t>2</w:t>
      </w:r>
      <w:r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>.</w:t>
      </w:r>
    </w:p>
    <w:p w:rsidR="005B6121" w:rsidRPr="00974D2A" w:rsidRDefault="005B6121" w:rsidP="00974D2A">
      <w:pPr>
        <w:tabs>
          <w:tab w:val="left" w:pos="0"/>
          <w:tab w:val="left" w:pos="142"/>
          <w:tab w:val="left" w:pos="284"/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>В рамках государственной программы «Развитие индустрии отдыха и туризма» в 2018</w:t>
      </w:r>
      <w:r w:rsidR="00126093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  <w:r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>году по району Люблино было выполнено благоустройство Сквера между ул</w:t>
      </w:r>
      <w:proofErr w:type="gramStart"/>
      <w:r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>.К</w:t>
      </w:r>
      <w:proofErr w:type="gramEnd"/>
      <w:r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>убанская и Тихая</w:t>
      </w:r>
      <w:r w:rsidR="00411160"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>, а также</w:t>
      </w:r>
      <w:r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выполнены работы по благоустройству парка 850-летия Москвы.</w:t>
      </w:r>
    </w:p>
    <w:p w:rsidR="005B6121" w:rsidRPr="00974D2A" w:rsidRDefault="005B6121" w:rsidP="00974D2A">
      <w:pPr>
        <w:tabs>
          <w:tab w:val="left" w:pos="0"/>
          <w:tab w:val="left" w:pos="142"/>
          <w:tab w:val="left" w:pos="284"/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ab/>
        <w:t xml:space="preserve">В рамках государственной программы города Москвы «Развитие городской среды», по району Люблино в 2018-2019 гг. запланировано благоустройство парковой территории «Усадьба Люблино». </w:t>
      </w:r>
    </w:p>
    <w:p w:rsidR="005B6121" w:rsidRPr="00974D2A" w:rsidRDefault="005B6121" w:rsidP="00974D2A">
      <w:pPr>
        <w:pStyle w:val="10"/>
        <w:tabs>
          <w:tab w:val="left" w:pos="142"/>
          <w:tab w:val="left" w:pos="284"/>
        </w:tabs>
        <w:ind w:left="0" w:firstLine="709"/>
        <w:jc w:val="both"/>
        <w:rPr>
          <w:color w:val="000000" w:themeColor="text1"/>
          <w:sz w:val="32"/>
          <w:szCs w:val="32"/>
        </w:rPr>
      </w:pPr>
      <w:r w:rsidRPr="00974D2A">
        <w:rPr>
          <w:color w:val="000000" w:themeColor="text1"/>
          <w:sz w:val="32"/>
          <w:szCs w:val="32"/>
        </w:rPr>
        <w:t xml:space="preserve">На настоящее время ведутся работы по демонтажу </w:t>
      </w:r>
      <w:proofErr w:type="spellStart"/>
      <w:r w:rsidRPr="00974D2A">
        <w:rPr>
          <w:color w:val="000000" w:themeColor="text1"/>
          <w:sz w:val="32"/>
          <w:szCs w:val="32"/>
        </w:rPr>
        <w:t>дорожно-тропиночной</w:t>
      </w:r>
      <w:proofErr w:type="spellEnd"/>
      <w:r w:rsidRPr="00974D2A">
        <w:rPr>
          <w:color w:val="000000" w:themeColor="text1"/>
          <w:sz w:val="32"/>
          <w:szCs w:val="32"/>
        </w:rPr>
        <w:t xml:space="preserve"> сети, прокладке коммуникаций, закладных для </w:t>
      </w:r>
      <w:r w:rsidRPr="00974D2A">
        <w:rPr>
          <w:color w:val="000000" w:themeColor="text1"/>
          <w:sz w:val="32"/>
          <w:szCs w:val="32"/>
        </w:rPr>
        <w:lastRenderedPageBreak/>
        <w:t xml:space="preserve">установки опор освещения, монтаж свай для размещения мостков отдыха на воде и рыбной ловли. </w:t>
      </w:r>
    </w:p>
    <w:p w:rsidR="005B6121" w:rsidRPr="00974D2A" w:rsidRDefault="005B6121" w:rsidP="00974D2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>В рамках городской программы «Развитие инженерно-коммунальной инфраструктуры», по району Люблино на 23 адресах силами АО «ОЭК» было установлено 125 опор наружного освещения.</w:t>
      </w:r>
    </w:p>
    <w:p w:rsidR="005B6121" w:rsidRPr="00974D2A" w:rsidRDefault="005B6121" w:rsidP="00974D2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32"/>
          <w:szCs w:val="32"/>
        </w:rPr>
      </w:pPr>
      <w:r w:rsidRPr="00974D2A">
        <w:rPr>
          <w:rFonts w:ascii="Times New Roman" w:hAnsi="Times New Roman" w:cs="Times New Roman"/>
          <w:bCs/>
          <w:color w:val="000000" w:themeColor="text1"/>
          <w:sz w:val="32"/>
          <w:szCs w:val="32"/>
        </w:rPr>
        <w:t>В рамках государственной программы «Жилище», подпрограммы «Текущий ремонт объектов жилого фонда» выполнены работы по приведению в порядок 341 подъезда многоквартирных домов района.</w:t>
      </w:r>
    </w:p>
    <w:p w:rsidR="005B6121" w:rsidRPr="00974D2A" w:rsidRDefault="005B6121" w:rsidP="00C426C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В краткосрочный план 2018-2020гг. реализации региональной </w:t>
      </w:r>
      <w:proofErr w:type="gramStart"/>
      <w:r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>программы капитального ремонта общего имущества многоквартирных домов города Москвы</w:t>
      </w:r>
      <w:proofErr w:type="gramEnd"/>
      <w:r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2015-2044г. по району Люблино </w:t>
      </w:r>
      <w:r w:rsidR="00AE5A9C"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были </w:t>
      </w:r>
      <w:r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>включены</w:t>
      </w:r>
      <w:r w:rsidR="00C426CB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6 домов. </w:t>
      </w:r>
      <w:r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</w:p>
    <w:p w:rsidR="005B6121" w:rsidRPr="00974D2A" w:rsidRDefault="005B6121" w:rsidP="00974D2A">
      <w:pPr>
        <w:tabs>
          <w:tab w:val="left" w:pos="142"/>
          <w:tab w:val="left" w:pos="284"/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000000" w:themeColor="text1"/>
          <w:sz w:val="32"/>
          <w:szCs w:val="32"/>
        </w:rPr>
      </w:pPr>
      <w:r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>В 2018году в рамках Региональной программы капитального ремонта многоквартирных домов выполнены работы по замене 8 лифтов</w:t>
      </w:r>
      <w:r w:rsidR="00411160"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по адресам</w:t>
      </w:r>
      <w:r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>:</w:t>
      </w:r>
      <w:r w:rsidR="00411160" w:rsidRPr="00974D2A">
        <w:rPr>
          <w:rFonts w:ascii="Times New Roman" w:hAnsi="Times New Roman" w:cs="Times New Roman"/>
          <w:i/>
          <w:color w:val="000000" w:themeColor="text1"/>
          <w:sz w:val="32"/>
          <w:szCs w:val="32"/>
        </w:rPr>
        <w:t xml:space="preserve"> </w:t>
      </w:r>
      <w:r w:rsidRPr="00974D2A">
        <w:rPr>
          <w:rFonts w:ascii="Times New Roman" w:hAnsi="Times New Roman" w:cs="Times New Roman"/>
          <w:i/>
          <w:color w:val="000000" w:themeColor="text1"/>
          <w:sz w:val="32"/>
          <w:szCs w:val="32"/>
        </w:rPr>
        <w:t>Тихая,33 Краснодарская,10а</w:t>
      </w:r>
      <w:r w:rsidR="00897EE2" w:rsidRPr="00974D2A">
        <w:rPr>
          <w:rFonts w:ascii="Times New Roman" w:hAnsi="Times New Roman" w:cs="Times New Roman"/>
          <w:i/>
          <w:color w:val="000000" w:themeColor="text1"/>
          <w:sz w:val="32"/>
          <w:szCs w:val="32"/>
        </w:rPr>
        <w:t>,</w:t>
      </w:r>
      <w:r w:rsidRPr="00974D2A">
        <w:rPr>
          <w:rFonts w:ascii="Times New Roman" w:hAnsi="Times New Roman" w:cs="Times New Roman"/>
          <w:i/>
          <w:color w:val="000000" w:themeColor="text1"/>
          <w:sz w:val="32"/>
          <w:szCs w:val="32"/>
        </w:rPr>
        <w:t xml:space="preserve"> Краснодарская,60 </w:t>
      </w:r>
    </w:p>
    <w:p w:rsidR="005B6121" w:rsidRPr="00974D2A" w:rsidRDefault="005B6121" w:rsidP="00974D2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Управой района в регулярном режиме осуществляется </w:t>
      </w:r>
      <w:proofErr w:type="gramStart"/>
      <w:r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>контроль за</w:t>
      </w:r>
      <w:proofErr w:type="gramEnd"/>
      <w:r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надлежащим содержанием территории.</w:t>
      </w:r>
    </w:p>
    <w:p w:rsidR="005B6121" w:rsidRPr="00974D2A" w:rsidRDefault="005B6121" w:rsidP="00974D2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>В рамках городского эксперимента, работы по сбору и вывозу твердых бытовых отходов в районе производятся подрядной организацией ОО</w:t>
      </w:r>
      <w:proofErr w:type="gramStart"/>
      <w:r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>О«</w:t>
      </w:r>
      <w:proofErr w:type="gramEnd"/>
      <w:r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>МСК-НТ»</w:t>
      </w:r>
    </w:p>
    <w:p w:rsidR="005B6121" w:rsidRPr="00974D2A" w:rsidRDefault="005B6121" w:rsidP="00974D2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Особое значение придается подготовке жилых строений района к эксплуатации в зимний период. В районе Люблино 445 жилых строений (с учетом 4 общежитий), </w:t>
      </w:r>
      <w:r w:rsidR="00881C86"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>5 управляющих компаний, 13 ЖСК на самоуправлении</w:t>
      </w:r>
      <w:r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>.</w:t>
      </w:r>
    </w:p>
    <w:p w:rsidR="005B6121" w:rsidRPr="00974D2A" w:rsidRDefault="005B6121" w:rsidP="00974D2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Пуск отопления </w:t>
      </w:r>
      <w:r w:rsidR="00881C86"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в отопительный сезон 2018-2019 годов </w:t>
      </w:r>
      <w:r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в районе проведен в соответствии с утвержденными графиками. </w:t>
      </w:r>
    </w:p>
    <w:p w:rsidR="005B6121" w:rsidRPr="00974D2A" w:rsidRDefault="005B6121" w:rsidP="00974D2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Осуществляется постоянный </w:t>
      </w:r>
      <w:proofErr w:type="gramStart"/>
      <w:r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>контроль за</w:t>
      </w:r>
      <w:proofErr w:type="gramEnd"/>
      <w:r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раскрытием информации управляющими организациями в соответствии с Постановлением Правительства Москвы № 731-ПП на </w:t>
      </w:r>
      <w:r w:rsidRPr="00974D2A">
        <w:rPr>
          <w:rFonts w:ascii="Times New Roman" w:hAnsi="Times New Roman" w:cs="Times New Roman"/>
          <w:bCs/>
          <w:color w:val="000000" w:themeColor="text1"/>
          <w:sz w:val="32"/>
          <w:szCs w:val="32"/>
        </w:rPr>
        <w:t>портале «Дома Москвы»</w:t>
      </w:r>
      <w:r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>.</w:t>
      </w:r>
    </w:p>
    <w:p w:rsidR="00C86CF0" w:rsidRPr="00974D2A" w:rsidRDefault="00C86CF0" w:rsidP="00974D2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pacing w:val="-1"/>
          <w:sz w:val="32"/>
          <w:szCs w:val="32"/>
          <w:lang w:eastAsia="ru-RU"/>
        </w:rPr>
      </w:pPr>
      <w:r w:rsidRPr="00974D2A">
        <w:rPr>
          <w:rFonts w:ascii="Times New Roman" w:eastAsia="Times New Roman" w:hAnsi="Times New Roman" w:cs="Times New Roman"/>
          <w:color w:val="000000" w:themeColor="text1"/>
          <w:spacing w:val="-3"/>
          <w:sz w:val="32"/>
          <w:szCs w:val="32"/>
          <w:lang w:eastAsia="ru-RU"/>
        </w:rPr>
        <w:t xml:space="preserve">В рамках антитеррористической защищенности, обеспечения </w:t>
      </w:r>
      <w:r w:rsidRPr="00974D2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пожарной безопасности в жилищном фонде района Люблино</w:t>
      </w:r>
      <w:r w:rsidRPr="00974D2A">
        <w:rPr>
          <w:rFonts w:ascii="Times New Roman" w:eastAsia="Times New Roman" w:hAnsi="Times New Roman" w:cs="Times New Roman"/>
          <w:color w:val="000000" w:themeColor="text1"/>
          <w:spacing w:val="-3"/>
          <w:sz w:val="32"/>
          <w:szCs w:val="32"/>
          <w:lang w:eastAsia="ru-RU"/>
        </w:rPr>
        <w:t xml:space="preserve"> управляющими организациями </w:t>
      </w:r>
      <w:r w:rsidRPr="00974D2A">
        <w:rPr>
          <w:rFonts w:ascii="Times New Roman" w:eastAsia="Times New Roman" w:hAnsi="Times New Roman" w:cs="Times New Roman"/>
          <w:color w:val="000000" w:themeColor="text1"/>
          <w:spacing w:val="-1"/>
          <w:sz w:val="32"/>
          <w:szCs w:val="32"/>
          <w:lang w:eastAsia="ru-RU"/>
        </w:rPr>
        <w:t xml:space="preserve">совместно с представителями отдела МВД России по району Люблино и ОПОП </w:t>
      </w:r>
      <w:r w:rsidRPr="00974D2A">
        <w:rPr>
          <w:rFonts w:ascii="Times New Roman" w:eastAsia="Times New Roman" w:hAnsi="Times New Roman" w:cs="Times New Roman"/>
          <w:color w:val="000000" w:themeColor="text1"/>
          <w:spacing w:val="-3"/>
          <w:sz w:val="32"/>
          <w:szCs w:val="32"/>
          <w:lang w:eastAsia="ru-RU"/>
        </w:rPr>
        <w:t xml:space="preserve"> в регулярном режиме осуществляется контроль закрытия чердачных и подвальных помещений</w:t>
      </w:r>
      <w:r w:rsidRPr="00974D2A">
        <w:rPr>
          <w:rFonts w:ascii="Times New Roman" w:eastAsia="Times New Roman" w:hAnsi="Times New Roman" w:cs="Times New Roman"/>
          <w:color w:val="000000" w:themeColor="text1"/>
          <w:spacing w:val="-1"/>
          <w:sz w:val="32"/>
          <w:szCs w:val="32"/>
          <w:lang w:eastAsia="ru-RU"/>
        </w:rPr>
        <w:t>.</w:t>
      </w:r>
    </w:p>
    <w:p w:rsidR="00BC06FF" w:rsidRPr="00974D2A" w:rsidRDefault="00BC06FF" w:rsidP="00974D2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974D2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Праздничное оформление территории района осуществляется в соответствии с решением Координационного совета при </w:t>
      </w:r>
      <w:r w:rsidRPr="00974D2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lastRenderedPageBreak/>
        <w:t>Правительстве Москвы</w:t>
      </w:r>
      <w:r w:rsidR="00411160" w:rsidRPr="00974D2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,</w:t>
      </w:r>
      <w:r w:rsidRPr="00974D2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</w:t>
      </w:r>
      <w:r w:rsidR="00411160" w:rsidRPr="00974D2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а также </w:t>
      </w:r>
      <w:r w:rsidRPr="00974D2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в соответствии с Постановлением Правительство Москвы от 11 сентября 2007 года № 801-ПП «Об оформлении города Москвы в праздничные, памятные дни, дни проведения торжественных и иных мероприятий».</w:t>
      </w:r>
    </w:p>
    <w:p w:rsidR="00C86CF0" w:rsidRPr="00974D2A" w:rsidRDefault="00C86CF0" w:rsidP="00974D2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color w:val="000000" w:themeColor="text1"/>
          <w:sz w:val="32"/>
          <w:szCs w:val="32"/>
        </w:rPr>
      </w:pPr>
      <w:r w:rsidRPr="00974D2A">
        <w:rPr>
          <w:rFonts w:ascii="Times New Roman" w:eastAsia="Calibri" w:hAnsi="Times New Roman" w:cs="Times New Roman"/>
          <w:i/>
          <w:color w:val="000000" w:themeColor="text1"/>
          <w:sz w:val="32"/>
          <w:szCs w:val="32"/>
        </w:rPr>
        <w:t xml:space="preserve">         </w:t>
      </w:r>
    </w:p>
    <w:p w:rsidR="007C5F77" w:rsidRPr="00F6691B" w:rsidRDefault="00F6691B" w:rsidP="00974D2A">
      <w:pPr>
        <w:pStyle w:val="a3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 w:rsidRPr="00F6691B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ФОРМИРОВАНИЕ ПРОГРАММЫ КОМПЛЕКСНОГО РАЗВИТИЯ РАЙОНА НА 2019 ГОД </w:t>
      </w:r>
    </w:p>
    <w:p w:rsidR="008E09FA" w:rsidRPr="00974D2A" w:rsidRDefault="008E09FA" w:rsidP="00974D2A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>Благоустройство дворовых территорий.</w:t>
      </w:r>
    </w:p>
    <w:p w:rsidR="008E09FA" w:rsidRPr="00974D2A" w:rsidRDefault="008E09FA" w:rsidP="00974D2A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>Запланировано благоустройство:</w:t>
      </w:r>
      <w:r w:rsidR="002E1499"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38</w:t>
      </w:r>
      <w:r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дворовых территорий, в т.ч. 1 - по программе «Активный гражданин»,</w:t>
      </w:r>
    </w:p>
    <w:p w:rsidR="008E09FA" w:rsidRPr="00974D2A" w:rsidRDefault="008E09FA" w:rsidP="00974D2A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>Установка</w:t>
      </w:r>
      <w:r w:rsidR="008B7F92"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80</w:t>
      </w:r>
      <w:r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опор освещения. Также проработан дополнительный адресный перечень на установку 30 опор</w:t>
      </w:r>
      <w:r w:rsidR="00411160"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>,</w:t>
      </w:r>
      <w:r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согласован Советом депутатов муниципального округа Люблино, направлен на утверждение.</w:t>
      </w:r>
    </w:p>
    <w:p w:rsidR="008E09FA" w:rsidRPr="00974D2A" w:rsidRDefault="008E09FA" w:rsidP="00974D2A">
      <w:pPr>
        <w:pStyle w:val="a3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>Благоустройство территории объектов образования</w:t>
      </w:r>
    </w:p>
    <w:p w:rsidR="008E09FA" w:rsidRPr="00974D2A" w:rsidRDefault="008E09FA" w:rsidP="00974D2A">
      <w:pPr>
        <w:pStyle w:val="a3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>На 2019г. силами ГБУ «</w:t>
      </w:r>
      <w:proofErr w:type="spellStart"/>
      <w:r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>Жилищник</w:t>
      </w:r>
      <w:proofErr w:type="spellEnd"/>
      <w:r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района Люблино» запланированы работы по благоустройству территории 6-ти объектов образования по адресам: </w:t>
      </w:r>
      <w:r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ab/>
      </w:r>
      <w:proofErr w:type="spellStart"/>
      <w:r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>Марьинский</w:t>
      </w:r>
      <w:proofErr w:type="spellEnd"/>
      <w:r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парк,37, </w:t>
      </w:r>
      <w:proofErr w:type="spellStart"/>
      <w:r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>ул</w:t>
      </w:r>
      <w:proofErr w:type="gramStart"/>
      <w:r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>.Ц</w:t>
      </w:r>
      <w:proofErr w:type="gramEnd"/>
      <w:r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>имлянская</w:t>
      </w:r>
      <w:proofErr w:type="spellEnd"/>
      <w:r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, 7к.1 18, 26; ул.Новороссийская,36; </w:t>
      </w:r>
      <w:r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ab/>
        <w:t>Ставропольская, 30к.2.</w:t>
      </w:r>
      <w:r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ab/>
      </w:r>
    </w:p>
    <w:p w:rsidR="008E09FA" w:rsidRPr="00974D2A" w:rsidRDefault="008E09FA" w:rsidP="00974D2A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>Дополнительно 1 объект образования за счет средств экономии, по адресу:</w:t>
      </w:r>
      <w:r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ab/>
        <w:t xml:space="preserve">Кубанская,22к.2 </w:t>
      </w:r>
    </w:p>
    <w:p w:rsidR="008E09FA" w:rsidRPr="00974D2A" w:rsidRDefault="008E09FA" w:rsidP="00974D2A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32"/>
          <w:szCs w:val="32"/>
        </w:rPr>
      </w:pPr>
    </w:p>
    <w:p w:rsidR="008E09FA" w:rsidRPr="00974D2A" w:rsidRDefault="008E09FA" w:rsidP="00974D2A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Понижение уровня газонов на объектах озеленения по </w:t>
      </w:r>
      <w:r w:rsidR="00126093">
        <w:rPr>
          <w:rFonts w:ascii="Times New Roman" w:hAnsi="Times New Roman" w:cs="Times New Roman"/>
          <w:color w:val="000000" w:themeColor="text1"/>
          <w:sz w:val="32"/>
          <w:szCs w:val="32"/>
        </w:rPr>
        <w:t>5</w:t>
      </w:r>
      <w:r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>-м адресам: ул</w:t>
      </w:r>
      <w:proofErr w:type="gramStart"/>
      <w:r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>.С</w:t>
      </w:r>
      <w:proofErr w:type="gramEnd"/>
      <w:r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>удакова</w:t>
      </w:r>
      <w:r w:rsidR="00126093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, ул.Ставропольская, ул.Верхние поля (территория на пересечении  с </w:t>
      </w:r>
      <w:proofErr w:type="spellStart"/>
      <w:r w:rsidR="00126093">
        <w:rPr>
          <w:rFonts w:ascii="Times New Roman" w:hAnsi="Times New Roman" w:cs="Times New Roman"/>
          <w:color w:val="000000" w:themeColor="text1"/>
          <w:sz w:val="32"/>
          <w:szCs w:val="32"/>
        </w:rPr>
        <w:t>Чагинской</w:t>
      </w:r>
      <w:proofErr w:type="spellEnd"/>
      <w:r w:rsidR="00126093">
        <w:rPr>
          <w:rFonts w:ascii="Times New Roman" w:hAnsi="Times New Roman" w:cs="Times New Roman"/>
          <w:color w:val="000000" w:themeColor="text1"/>
          <w:sz w:val="32"/>
          <w:szCs w:val="32"/>
        </w:rPr>
        <w:t>), ул.Нижние поля</w:t>
      </w:r>
      <w:r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и Спортивный проезд.</w:t>
      </w:r>
    </w:p>
    <w:p w:rsidR="008E09FA" w:rsidRPr="00974D2A" w:rsidRDefault="008E09FA" w:rsidP="00974D2A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Ремонт 210 подъездов </w:t>
      </w:r>
      <w:proofErr w:type="spellStart"/>
      <w:r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>многоквартиных</w:t>
      </w:r>
      <w:proofErr w:type="spellEnd"/>
      <w:r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домов района</w:t>
      </w:r>
      <w:r w:rsidR="00E85DC8"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>.</w:t>
      </w:r>
      <w:r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</w:p>
    <w:p w:rsidR="008E09FA" w:rsidRPr="00974D2A" w:rsidRDefault="008E09FA" w:rsidP="00974D2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0" w:line="240" w:lineRule="auto"/>
        <w:ind w:firstLine="709"/>
        <w:rPr>
          <w:rFonts w:ascii="Times New Roman" w:hAnsi="Times New Roman" w:cs="Times New Roman"/>
          <w:i/>
          <w:color w:val="000000" w:themeColor="text1"/>
          <w:sz w:val="32"/>
          <w:szCs w:val="32"/>
        </w:rPr>
      </w:pPr>
      <w:r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>Благоустройство территории Перегон «</w:t>
      </w:r>
      <w:proofErr w:type="spellStart"/>
      <w:r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>Волжская-Люблино</w:t>
      </w:r>
      <w:proofErr w:type="spellEnd"/>
      <w:r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>».</w:t>
      </w:r>
    </w:p>
    <w:p w:rsidR="00881C86" w:rsidRPr="00974D2A" w:rsidRDefault="008E09FA" w:rsidP="00974D2A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Благоустройство территории </w:t>
      </w:r>
      <w:proofErr w:type="spellStart"/>
      <w:r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>Тихорецкого</w:t>
      </w:r>
      <w:proofErr w:type="spellEnd"/>
      <w:r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бульвара с устройством </w:t>
      </w:r>
      <w:proofErr w:type="spellStart"/>
      <w:r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>дорожно-тропиночной</w:t>
      </w:r>
      <w:proofErr w:type="spellEnd"/>
      <w:r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сети, собачьей площадки, зоны отдыха, освещения. </w:t>
      </w:r>
    </w:p>
    <w:p w:rsidR="008E09FA" w:rsidRPr="00974D2A" w:rsidRDefault="008E09FA" w:rsidP="00974D2A">
      <w:pPr>
        <w:tabs>
          <w:tab w:val="left" w:pos="0"/>
          <w:tab w:val="left" w:pos="142"/>
          <w:tab w:val="left" w:pos="284"/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>В рамках государственной программы города Москвы «Развитие городской среды», по району Люблино в 2019 гг. будет продолжено благоустройство парковой территории «Усадьба Люблино»</w:t>
      </w:r>
      <w:proofErr w:type="gramStart"/>
      <w:r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>.С</w:t>
      </w:r>
      <w:proofErr w:type="gramEnd"/>
      <w:r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>рок завершения работ 01.08.2019г.</w:t>
      </w:r>
    </w:p>
    <w:p w:rsidR="008E09FA" w:rsidRPr="00974D2A" w:rsidRDefault="008E09FA" w:rsidP="00974D2A">
      <w:pPr>
        <w:pStyle w:val="10"/>
        <w:tabs>
          <w:tab w:val="left" w:pos="142"/>
          <w:tab w:val="left" w:pos="284"/>
        </w:tabs>
        <w:ind w:left="0" w:firstLine="709"/>
        <w:jc w:val="both"/>
        <w:rPr>
          <w:color w:val="000000" w:themeColor="text1"/>
          <w:sz w:val="32"/>
          <w:szCs w:val="32"/>
        </w:rPr>
      </w:pPr>
      <w:r w:rsidRPr="00974D2A">
        <w:rPr>
          <w:color w:val="000000" w:themeColor="text1"/>
          <w:sz w:val="32"/>
          <w:szCs w:val="32"/>
        </w:rPr>
        <w:t xml:space="preserve">По итогам встречи Мэра Москвы </w:t>
      </w:r>
      <w:proofErr w:type="spellStart"/>
      <w:r w:rsidRPr="00974D2A">
        <w:rPr>
          <w:color w:val="000000" w:themeColor="text1"/>
          <w:sz w:val="32"/>
          <w:szCs w:val="32"/>
        </w:rPr>
        <w:t>С.С.Собянина</w:t>
      </w:r>
      <w:proofErr w:type="spellEnd"/>
      <w:r w:rsidRPr="00974D2A">
        <w:rPr>
          <w:color w:val="000000" w:themeColor="text1"/>
          <w:sz w:val="32"/>
          <w:szCs w:val="32"/>
        </w:rPr>
        <w:t xml:space="preserve"> с жителями района Люблино от 18.07.2018 было принято решение о проведении мероприятий по очистке и реабилитации Верхнего и Нижнего </w:t>
      </w:r>
      <w:proofErr w:type="spellStart"/>
      <w:r w:rsidRPr="00974D2A">
        <w:rPr>
          <w:color w:val="000000" w:themeColor="text1"/>
          <w:sz w:val="32"/>
          <w:szCs w:val="32"/>
        </w:rPr>
        <w:t>Люблинских</w:t>
      </w:r>
      <w:proofErr w:type="spellEnd"/>
      <w:r w:rsidRPr="00974D2A">
        <w:rPr>
          <w:color w:val="000000" w:themeColor="text1"/>
          <w:sz w:val="32"/>
          <w:szCs w:val="32"/>
        </w:rPr>
        <w:t xml:space="preserve"> прудов с последующим зарыблением. Работы по </w:t>
      </w:r>
      <w:r w:rsidRPr="00974D2A">
        <w:rPr>
          <w:color w:val="000000" w:themeColor="text1"/>
          <w:sz w:val="32"/>
          <w:szCs w:val="32"/>
        </w:rPr>
        <w:lastRenderedPageBreak/>
        <w:t xml:space="preserve">очистке и укреплению береговой линии Нижнего </w:t>
      </w:r>
      <w:proofErr w:type="spellStart"/>
      <w:r w:rsidRPr="00974D2A">
        <w:rPr>
          <w:color w:val="000000" w:themeColor="text1"/>
          <w:sz w:val="32"/>
          <w:szCs w:val="32"/>
        </w:rPr>
        <w:t>Люблинского</w:t>
      </w:r>
      <w:proofErr w:type="spellEnd"/>
      <w:r w:rsidRPr="00974D2A">
        <w:rPr>
          <w:color w:val="000000" w:themeColor="text1"/>
          <w:sz w:val="32"/>
          <w:szCs w:val="32"/>
        </w:rPr>
        <w:t xml:space="preserve"> пруда были запланированы на 2019 год, а Верхнего </w:t>
      </w:r>
      <w:proofErr w:type="spellStart"/>
      <w:r w:rsidRPr="00974D2A">
        <w:rPr>
          <w:color w:val="000000" w:themeColor="text1"/>
          <w:sz w:val="32"/>
          <w:szCs w:val="32"/>
        </w:rPr>
        <w:t>Люблинского</w:t>
      </w:r>
      <w:proofErr w:type="spellEnd"/>
      <w:r w:rsidRPr="00974D2A">
        <w:rPr>
          <w:color w:val="000000" w:themeColor="text1"/>
          <w:sz w:val="32"/>
          <w:szCs w:val="32"/>
        </w:rPr>
        <w:t xml:space="preserve"> пруда на 2020 год</w:t>
      </w:r>
      <w:proofErr w:type="gramStart"/>
      <w:r w:rsidRPr="00974D2A">
        <w:rPr>
          <w:color w:val="000000" w:themeColor="text1"/>
          <w:sz w:val="32"/>
          <w:szCs w:val="32"/>
        </w:rPr>
        <w:t xml:space="preserve"> </w:t>
      </w:r>
      <w:r w:rsidR="004B58E1" w:rsidRPr="00974D2A">
        <w:rPr>
          <w:color w:val="000000" w:themeColor="text1"/>
          <w:sz w:val="32"/>
          <w:szCs w:val="32"/>
        </w:rPr>
        <w:t>.</w:t>
      </w:r>
      <w:proofErr w:type="gramEnd"/>
      <w:r w:rsidR="004B58E1" w:rsidRPr="00974D2A">
        <w:rPr>
          <w:color w:val="000000" w:themeColor="text1"/>
          <w:sz w:val="32"/>
          <w:szCs w:val="32"/>
        </w:rPr>
        <w:t xml:space="preserve"> </w:t>
      </w:r>
      <w:r w:rsidRPr="00974D2A">
        <w:rPr>
          <w:color w:val="000000" w:themeColor="text1"/>
          <w:sz w:val="32"/>
          <w:szCs w:val="32"/>
        </w:rPr>
        <w:t xml:space="preserve">По инициативе управы района и обращению префекта </w:t>
      </w:r>
      <w:proofErr w:type="spellStart"/>
      <w:r w:rsidRPr="00974D2A">
        <w:rPr>
          <w:color w:val="000000" w:themeColor="text1"/>
          <w:sz w:val="32"/>
          <w:szCs w:val="32"/>
        </w:rPr>
        <w:t>А.В.Цыбина</w:t>
      </w:r>
      <w:proofErr w:type="spellEnd"/>
      <w:r w:rsidRPr="00974D2A">
        <w:rPr>
          <w:color w:val="000000" w:themeColor="text1"/>
          <w:sz w:val="32"/>
          <w:szCs w:val="32"/>
        </w:rPr>
        <w:t xml:space="preserve"> в адрес заместителя Мэра Москвы П.П.Бирюкова, поручено обеспечить выполнение мероприятий по очистке Верхнего </w:t>
      </w:r>
      <w:proofErr w:type="spellStart"/>
      <w:r w:rsidRPr="00974D2A">
        <w:rPr>
          <w:color w:val="000000" w:themeColor="text1"/>
          <w:sz w:val="32"/>
          <w:szCs w:val="32"/>
        </w:rPr>
        <w:t>Люблинского</w:t>
      </w:r>
      <w:proofErr w:type="spellEnd"/>
      <w:r w:rsidRPr="00974D2A">
        <w:rPr>
          <w:color w:val="000000" w:themeColor="text1"/>
          <w:sz w:val="32"/>
          <w:szCs w:val="32"/>
        </w:rPr>
        <w:t xml:space="preserve"> пруда также в 2019году.</w:t>
      </w:r>
    </w:p>
    <w:p w:rsidR="00630DBD" w:rsidRPr="00974D2A" w:rsidRDefault="00C426CB" w:rsidP="00C426CB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color w:val="000000" w:themeColor="text1"/>
          <w:sz w:val="32"/>
          <w:szCs w:val="32"/>
        </w:rPr>
        <w:t>З</w:t>
      </w:r>
      <w:r w:rsidR="008E09FA"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а счет </w:t>
      </w:r>
      <w:r>
        <w:rPr>
          <w:rFonts w:ascii="Times New Roman" w:hAnsi="Times New Roman" w:cs="Times New Roman"/>
          <w:color w:val="000000" w:themeColor="text1"/>
          <w:sz w:val="32"/>
          <w:szCs w:val="32"/>
        </w:rPr>
        <w:t>средств экономического развития района з</w:t>
      </w:r>
      <w:r w:rsidR="008E09FA"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>апланированы ремонтные работы</w:t>
      </w:r>
      <w:r w:rsidR="002E1499"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  <w:r w:rsidR="008E09FA"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3-х квартир </w:t>
      </w:r>
      <w:r>
        <w:rPr>
          <w:rFonts w:ascii="Times New Roman" w:hAnsi="Times New Roman" w:cs="Times New Roman"/>
          <w:color w:val="000000" w:themeColor="text1"/>
          <w:sz w:val="32"/>
          <w:szCs w:val="32"/>
        </w:rPr>
        <w:t>ветеранов великой отечественной войны</w:t>
      </w:r>
      <w:r w:rsidR="008E09FA"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, </w:t>
      </w:r>
      <w:r w:rsidR="002E1499"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и </w:t>
      </w:r>
      <w:r w:rsidR="008E09FA"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>4-х квартир детей-сирот</w:t>
      </w:r>
      <w:r w:rsidR="002E1499"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. А также </w:t>
      </w:r>
      <w:r w:rsidR="008E09FA"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работы по адаптации 4-х квартир инвалидов-колясочников</w:t>
      </w:r>
      <w:r w:rsidR="00630DBD"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. </w:t>
      </w:r>
    </w:p>
    <w:p w:rsidR="005B71C4" w:rsidRPr="00974D2A" w:rsidRDefault="008E09FA" w:rsidP="00974D2A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- по замене окон в подъездах 2-х </w:t>
      </w:r>
      <w:r w:rsidR="00C426CB">
        <w:rPr>
          <w:rFonts w:ascii="Times New Roman" w:hAnsi="Times New Roman" w:cs="Times New Roman"/>
          <w:color w:val="000000" w:themeColor="text1"/>
          <w:sz w:val="32"/>
          <w:szCs w:val="32"/>
        </w:rPr>
        <w:t>жилых домов</w:t>
      </w:r>
      <w:r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по адресам</w:t>
      </w:r>
      <w:r w:rsidR="005B71C4"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>:</w:t>
      </w:r>
      <w:r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ab/>
      </w:r>
    </w:p>
    <w:p w:rsidR="008E09FA" w:rsidRPr="00E43E78" w:rsidRDefault="00C426CB" w:rsidP="00974D2A">
      <w:pPr>
        <w:spacing w:after="0" w:line="240" w:lineRule="auto"/>
        <w:ind w:firstLine="709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proofErr w:type="spellStart"/>
      <w:r w:rsidRPr="00E43E78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Справочно</w:t>
      </w:r>
      <w:proofErr w:type="spellEnd"/>
      <w:r w:rsidRPr="00E43E78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r w:rsidR="008E09FA" w:rsidRPr="00E43E78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Краснодарская, д.51, кор.2 Ставропольская, д.56, кор.1 </w:t>
      </w:r>
    </w:p>
    <w:p w:rsidR="008E09FA" w:rsidRPr="00E43E78" w:rsidRDefault="008E09FA" w:rsidP="00974D2A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43E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по замене входных дверей в подъездах 2 </w:t>
      </w:r>
      <w:r w:rsidR="00C426CB" w:rsidRPr="00E43E78">
        <w:rPr>
          <w:rFonts w:ascii="Times New Roman" w:hAnsi="Times New Roman" w:cs="Times New Roman"/>
          <w:color w:val="000000" w:themeColor="text1"/>
          <w:sz w:val="24"/>
          <w:szCs w:val="24"/>
        </w:rPr>
        <w:t>жилых домов</w:t>
      </w:r>
      <w:r w:rsidRPr="00E43E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 адрес</w:t>
      </w:r>
      <w:r w:rsidR="00881C86" w:rsidRPr="00E43E78">
        <w:rPr>
          <w:rFonts w:ascii="Times New Roman" w:hAnsi="Times New Roman" w:cs="Times New Roman"/>
          <w:color w:val="000000" w:themeColor="text1"/>
          <w:sz w:val="24"/>
          <w:szCs w:val="24"/>
        </w:rPr>
        <w:t>ам</w:t>
      </w:r>
      <w:r w:rsidRPr="00E43E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  <w:r w:rsidR="005B71C4" w:rsidRPr="00E43E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8E09FA" w:rsidRPr="00E43E78" w:rsidRDefault="00C426CB" w:rsidP="00974D2A">
      <w:pPr>
        <w:spacing w:after="0" w:line="240" w:lineRule="auto"/>
        <w:ind w:firstLine="709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proofErr w:type="spellStart"/>
      <w:r w:rsidRPr="00E43E78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Справочно</w:t>
      </w:r>
      <w:proofErr w:type="spellEnd"/>
      <w:r w:rsidRPr="00E43E78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r w:rsidR="008E09FA" w:rsidRPr="00E43E78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-ул. Верхние поля, д.1-ул</w:t>
      </w:r>
      <w:proofErr w:type="gramStart"/>
      <w:r w:rsidR="008E09FA" w:rsidRPr="00E43E78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.К</w:t>
      </w:r>
      <w:proofErr w:type="gramEnd"/>
      <w:r w:rsidR="008E09FA" w:rsidRPr="00E43E78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раснодарская, д.51 кор.3</w:t>
      </w:r>
    </w:p>
    <w:p w:rsidR="008E09FA" w:rsidRPr="00974D2A" w:rsidRDefault="008E09FA" w:rsidP="00974D2A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- по разработке проектной и сметной документации и установке платформы подъемной для инвалидов по </w:t>
      </w:r>
      <w:proofErr w:type="spellStart"/>
      <w:r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>по</w:t>
      </w:r>
      <w:proofErr w:type="spellEnd"/>
      <w:r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адресу:</w:t>
      </w:r>
      <w:r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ab/>
      </w:r>
      <w:r w:rsidR="00881C86"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>ул</w:t>
      </w:r>
      <w:proofErr w:type="gramStart"/>
      <w:r w:rsidR="00881C86"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>.</w:t>
      </w:r>
      <w:r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>С</w:t>
      </w:r>
      <w:proofErr w:type="gramEnd"/>
      <w:r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>та</w:t>
      </w:r>
      <w:r w:rsidR="00C426CB">
        <w:rPr>
          <w:rFonts w:ascii="Times New Roman" w:hAnsi="Times New Roman" w:cs="Times New Roman"/>
          <w:color w:val="000000" w:themeColor="text1"/>
          <w:sz w:val="32"/>
          <w:szCs w:val="32"/>
        </w:rPr>
        <w:t>в</w:t>
      </w:r>
      <w:r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>ропольская,70 (Общество инвалидов).</w:t>
      </w:r>
    </w:p>
    <w:p w:rsidR="008E09FA" w:rsidRPr="00974D2A" w:rsidRDefault="008E09FA" w:rsidP="00974D2A">
      <w:pPr>
        <w:spacing w:after="0" w:line="240" w:lineRule="auto"/>
        <w:ind w:firstLine="709"/>
        <w:rPr>
          <w:rFonts w:ascii="Times New Roman" w:hAnsi="Times New Roman" w:cs="Times New Roman"/>
          <w:i/>
          <w:color w:val="000000" w:themeColor="text1"/>
          <w:sz w:val="32"/>
          <w:szCs w:val="32"/>
        </w:rPr>
      </w:pPr>
      <w:r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На период 2019-2020гг. в районе запланирован капитальный ремонт в 13 </w:t>
      </w:r>
      <w:r w:rsidR="00C426CB">
        <w:rPr>
          <w:rFonts w:ascii="Times New Roman" w:hAnsi="Times New Roman" w:cs="Times New Roman"/>
          <w:color w:val="000000" w:themeColor="text1"/>
          <w:sz w:val="32"/>
          <w:szCs w:val="32"/>
        </w:rPr>
        <w:t>жилых домов</w:t>
      </w:r>
      <w:r w:rsidR="005B71C4"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>,</w:t>
      </w:r>
      <w:r w:rsidR="002E1499"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  <w:r w:rsidR="005B71C4"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>6-т</w:t>
      </w:r>
      <w:r w:rsidR="00630DBD"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>ь</w:t>
      </w:r>
      <w:r w:rsidR="005B71C4"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  <w:r w:rsidR="00630DBD"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из которых</w:t>
      </w:r>
      <w:r w:rsidR="005B71C4"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  <w:r w:rsidR="00630DBD"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в </w:t>
      </w:r>
      <w:r w:rsidR="005B71C4"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2019г. </w:t>
      </w:r>
    </w:p>
    <w:p w:rsidR="008E09FA" w:rsidRPr="00974D2A" w:rsidRDefault="008E09FA" w:rsidP="00974D2A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>В рамках программы «Мой район» запланированы работы:</w:t>
      </w:r>
    </w:p>
    <w:p w:rsidR="008E09FA" w:rsidRPr="00974D2A" w:rsidRDefault="008E09FA" w:rsidP="00974D2A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По ремонту фасадов и замене кровли по 3-м </w:t>
      </w:r>
      <w:r w:rsidR="00C426CB">
        <w:rPr>
          <w:rFonts w:ascii="Times New Roman" w:hAnsi="Times New Roman" w:cs="Times New Roman"/>
          <w:color w:val="000000" w:themeColor="text1"/>
          <w:sz w:val="32"/>
          <w:szCs w:val="32"/>
        </w:rPr>
        <w:t>жилых домов</w:t>
      </w:r>
      <w:r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района, по адресам:</w:t>
      </w:r>
      <w:r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ab/>
        <w:t>Люблинская,59</w:t>
      </w:r>
      <w:r w:rsidR="002E1499"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>,61;</w:t>
      </w:r>
      <w:r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Краснодонская,46</w:t>
      </w:r>
      <w:r w:rsidR="00630DBD"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>.</w:t>
      </w:r>
    </w:p>
    <w:p w:rsidR="008E09FA" w:rsidRPr="00974D2A" w:rsidRDefault="008E09FA" w:rsidP="00974D2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В рамках поддерживающего ремонта домов, включенных в программу реновации, Фондом капитального ремонта Москвы предложено в план работ 9 домов (24 системы). </w:t>
      </w:r>
    </w:p>
    <w:p w:rsidR="008E09FA" w:rsidRPr="00974D2A" w:rsidRDefault="008E09FA" w:rsidP="00974D2A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В 2019году в рамках Региональной программы капитального ремонта общего имущества </w:t>
      </w:r>
      <w:r w:rsidR="00C426CB">
        <w:rPr>
          <w:rFonts w:ascii="Times New Roman" w:hAnsi="Times New Roman" w:cs="Times New Roman"/>
          <w:color w:val="000000" w:themeColor="text1"/>
          <w:sz w:val="32"/>
          <w:szCs w:val="32"/>
        </w:rPr>
        <w:t>жилых домов</w:t>
      </w:r>
      <w:r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в районе, запланированы работы по замене 12-ти лифтов по адресам:</w:t>
      </w:r>
      <w:r w:rsidR="002E1499"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  <w:r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>Белореченская, 33 (8лифтов)</w:t>
      </w:r>
      <w:proofErr w:type="gramStart"/>
      <w:r w:rsidR="002E1499"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>,</w:t>
      </w:r>
      <w:r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>Г</w:t>
      </w:r>
      <w:proofErr w:type="gramEnd"/>
      <w:r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>оловачева, 11 (1лифт)</w:t>
      </w:r>
      <w:r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ab/>
      </w:r>
      <w:r w:rsidR="002E1499"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; </w:t>
      </w:r>
      <w:r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>Совхозная, 18к.1 (3лифта).</w:t>
      </w:r>
    </w:p>
    <w:p w:rsidR="008E09FA" w:rsidRPr="00974D2A" w:rsidRDefault="008E09FA" w:rsidP="00974D2A">
      <w:pPr>
        <w:pStyle w:val="p6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32"/>
          <w:szCs w:val="32"/>
        </w:rPr>
      </w:pPr>
      <w:r w:rsidRPr="00974D2A">
        <w:rPr>
          <w:color w:val="000000" w:themeColor="text1"/>
          <w:sz w:val="32"/>
          <w:szCs w:val="32"/>
        </w:rPr>
        <w:t xml:space="preserve">В рамках городской программы «Миллион деревьев» весенний период 2019 года запланирована посадка древесно-кустарниковой растительности на 14 адресах, в количестве: </w:t>
      </w:r>
      <w:r w:rsidR="00190EA6" w:rsidRPr="00974D2A">
        <w:rPr>
          <w:color w:val="000000" w:themeColor="text1"/>
          <w:sz w:val="32"/>
          <w:szCs w:val="32"/>
        </w:rPr>
        <w:t xml:space="preserve"> </w:t>
      </w:r>
      <w:r w:rsidRPr="00974D2A">
        <w:rPr>
          <w:color w:val="000000" w:themeColor="text1"/>
          <w:sz w:val="32"/>
          <w:szCs w:val="32"/>
        </w:rPr>
        <w:t>Деревья – 3</w:t>
      </w:r>
      <w:r w:rsidR="00126093">
        <w:rPr>
          <w:color w:val="000000" w:themeColor="text1"/>
          <w:sz w:val="32"/>
          <w:szCs w:val="32"/>
        </w:rPr>
        <w:t>9</w:t>
      </w:r>
      <w:r w:rsidRPr="00974D2A">
        <w:rPr>
          <w:color w:val="000000" w:themeColor="text1"/>
          <w:sz w:val="32"/>
          <w:szCs w:val="32"/>
        </w:rPr>
        <w:t xml:space="preserve"> шт.</w:t>
      </w:r>
      <w:r w:rsidR="00190EA6" w:rsidRPr="00974D2A">
        <w:rPr>
          <w:color w:val="000000" w:themeColor="text1"/>
          <w:sz w:val="32"/>
          <w:szCs w:val="32"/>
        </w:rPr>
        <w:t xml:space="preserve"> </w:t>
      </w:r>
      <w:r w:rsidRPr="00974D2A">
        <w:rPr>
          <w:color w:val="000000" w:themeColor="text1"/>
          <w:sz w:val="32"/>
          <w:szCs w:val="32"/>
        </w:rPr>
        <w:t>Кустарники – 3</w:t>
      </w:r>
      <w:r w:rsidR="00126093">
        <w:rPr>
          <w:color w:val="000000" w:themeColor="text1"/>
          <w:sz w:val="32"/>
          <w:szCs w:val="32"/>
        </w:rPr>
        <w:t>057</w:t>
      </w:r>
      <w:r w:rsidRPr="00974D2A">
        <w:rPr>
          <w:color w:val="000000" w:themeColor="text1"/>
          <w:sz w:val="32"/>
          <w:szCs w:val="32"/>
        </w:rPr>
        <w:t xml:space="preserve"> шт. </w:t>
      </w:r>
    </w:p>
    <w:p w:rsidR="008E09FA" w:rsidRPr="00974D2A" w:rsidRDefault="008E09FA" w:rsidP="00974D2A">
      <w:pPr>
        <w:pStyle w:val="p6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32"/>
          <w:szCs w:val="32"/>
        </w:rPr>
      </w:pPr>
      <w:r w:rsidRPr="00974D2A">
        <w:rPr>
          <w:color w:val="000000" w:themeColor="text1"/>
          <w:sz w:val="32"/>
          <w:szCs w:val="32"/>
        </w:rPr>
        <w:t xml:space="preserve">В осенний период 2019 года запланирована посадка древесно-кустарниковой растительности на </w:t>
      </w:r>
      <w:r w:rsidR="00126093">
        <w:rPr>
          <w:color w:val="000000" w:themeColor="text1"/>
          <w:sz w:val="32"/>
          <w:szCs w:val="32"/>
        </w:rPr>
        <w:t>9</w:t>
      </w:r>
      <w:r w:rsidRPr="00974D2A">
        <w:rPr>
          <w:color w:val="000000" w:themeColor="text1"/>
          <w:sz w:val="32"/>
          <w:szCs w:val="32"/>
        </w:rPr>
        <w:t xml:space="preserve"> адресах, в количестве: </w:t>
      </w:r>
    </w:p>
    <w:p w:rsidR="008E09FA" w:rsidRPr="00974D2A" w:rsidRDefault="008E09FA" w:rsidP="00974D2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Деревья – </w:t>
      </w:r>
      <w:r w:rsidR="00126093">
        <w:rPr>
          <w:rFonts w:ascii="Times New Roman" w:hAnsi="Times New Roman" w:cs="Times New Roman"/>
          <w:color w:val="000000" w:themeColor="text1"/>
          <w:sz w:val="32"/>
          <w:szCs w:val="32"/>
        </w:rPr>
        <w:t>9</w:t>
      </w:r>
      <w:r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шт.</w:t>
      </w:r>
      <w:r w:rsidR="00190EA6"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, </w:t>
      </w:r>
      <w:r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Кустарники -  </w:t>
      </w:r>
      <w:r w:rsidR="00126093">
        <w:rPr>
          <w:rFonts w:ascii="Times New Roman" w:hAnsi="Times New Roman" w:cs="Times New Roman"/>
          <w:color w:val="000000" w:themeColor="text1"/>
          <w:sz w:val="32"/>
          <w:szCs w:val="32"/>
        </w:rPr>
        <w:t>1528</w:t>
      </w:r>
      <w:r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шт.</w:t>
      </w:r>
    </w:p>
    <w:p w:rsidR="008E09FA" w:rsidRPr="00974D2A" w:rsidRDefault="008E09FA" w:rsidP="00974D2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В рамках программы «Лунка в лунку» запланирована посадка в </w:t>
      </w:r>
      <w:proofErr w:type="spellStart"/>
      <w:r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>весенне</w:t>
      </w:r>
      <w:proofErr w:type="spellEnd"/>
      <w:r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- осенний период 2019 года по 20 адресам в количестве:</w:t>
      </w:r>
    </w:p>
    <w:p w:rsidR="008E09FA" w:rsidRPr="00974D2A" w:rsidRDefault="008E09FA" w:rsidP="00974D2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>Деревья – 31 шт.</w:t>
      </w:r>
      <w:r w:rsidR="00190EA6"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  <w:r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>Кустарники -  240 шт.</w:t>
      </w:r>
    </w:p>
    <w:p w:rsidR="008E09FA" w:rsidRPr="00974D2A" w:rsidRDefault="008E09FA" w:rsidP="00974D2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lastRenderedPageBreak/>
        <w:t>Посадка древесно-кустарниковой растительности на дворовых территориях осуществляется на основании схем на посадку, согласованных Департаментом природопользования и охраны окружающей среды города Москвы и технического заключения отдела подземных коммуникаций ГУП «</w:t>
      </w:r>
      <w:proofErr w:type="spellStart"/>
      <w:r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>Мосгоргеотрест</w:t>
      </w:r>
      <w:proofErr w:type="spellEnd"/>
      <w:r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>» г. Москвы.</w:t>
      </w:r>
    </w:p>
    <w:p w:rsidR="00C86CF0" w:rsidRPr="00974D2A" w:rsidRDefault="00C86CF0" w:rsidP="00974D2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</w:p>
    <w:p w:rsidR="00C86CF0" w:rsidRPr="00F6691B" w:rsidRDefault="00C86CF0" w:rsidP="00F6691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 w:rsidRPr="00F6691B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В ОБЛАСТИ ТРАНСПОРТА. СТРОИТЕЛЬСТВА И РЕКОНСТРУКЦИИ:</w:t>
      </w:r>
    </w:p>
    <w:p w:rsidR="00630DBD" w:rsidRPr="00974D2A" w:rsidRDefault="00630DBD" w:rsidP="00974D2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</w:p>
    <w:p w:rsidR="00620415" w:rsidRPr="00974D2A" w:rsidRDefault="00620415" w:rsidP="00974D2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>За 2018 год построено и введено в эксплуатацию  3 объекта торговли</w:t>
      </w:r>
      <w:r w:rsidR="00C21C14">
        <w:rPr>
          <w:rFonts w:ascii="Times New Roman" w:hAnsi="Times New Roman" w:cs="Times New Roman"/>
          <w:color w:val="000000" w:themeColor="text1"/>
          <w:sz w:val="32"/>
          <w:szCs w:val="32"/>
        </w:rPr>
        <w:t>.</w:t>
      </w:r>
      <w:r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</w:p>
    <w:p w:rsidR="00C21C14" w:rsidRPr="00C21C14" w:rsidRDefault="00C21C14" w:rsidP="00C21C14">
      <w:pPr>
        <w:spacing w:after="0" w:line="240" w:lineRule="auto"/>
        <w:ind w:left="360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proofErr w:type="spellStart"/>
      <w:r w:rsidRPr="00C21C1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Справочно</w:t>
      </w:r>
      <w:proofErr w:type="spellEnd"/>
      <w:r w:rsidRPr="00C21C1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:</w:t>
      </w:r>
    </w:p>
    <w:p w:rsidR="00C21C14" w:rsidRPr="00C21C14" w:rsidRDefault="00C21C14" w:rsidP="00C21C14">
      <w:pPr>
        <w:spacing w:after="0" w:line="240" w:lineRule="auto"/>
        <w:ind w:left="360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C21C1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r w:rsidR="00620415" w:rsidRPr="00C21C1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ул. Верхние поля, станция технического обслуживания автомобилей</w:t>
      </w:r>
      <w:r w:rsidR="008472CC" w:rsidRPr="00C21C1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.</w:t>
      </w:r>
      <w:r w:rsidR="00620415" w:rsidRPr="00C21C1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</w:p>
    <w:p w:rsidR="00620415" w:rsidRPr="00C21C14" w:rsidRDefault="00620415" w:rsidP="00C21C14">
      <w:pPr>
        <w:spacing w:after="0" w:line="240" w:lineRule="auto"/>
        <w:ind w:left="360"/>
        <w:jc w:val="both"/>
        <w:rPr>
          <w:rFonts w:ascii="Times New Roman" w:hAnsi="Times New Roman" w:cs="Times New Roman"/>
          <w:i/>
          <w:color w:val="000000" w:themeColor="text1"/>
          <w:sz w:val="32"/>
          <w:szCs w:val="32"/>
        </w:rPr>
      </w:pPr>
      <w:r w:rsidRPr="00C21C1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ул. </w:t>
      </w:r>
      <w:proofErr w:type="spellStart"/>
      <w:r w:rsidRPr="00C21C1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Цимлянская</w:t>
      </w:r>
      <w:proofErr w:type="spellEnd"/>
      <w:r w:rsidRPr="00C21C1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, вл. 2 – построен торговый комплекс.  </w:t>
      </w:r>
      <w:r w:rsidR="008472CC" w:rsidRPr="00C21C1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Р</w:t>
      </w:r>
      <w:r w:rsidRPr="00C21C1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еконструкция торгового центра по адресу: ул. Совхозная, вл.39</w:t>
      </w:r>
      <w:r w:rsidR="008472CC" w:rsidRPr="00C21C1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.</w:t>
      </w:r>
      <w:r w:rsidR="008472CC" w:rsidRPr="00C21C14">
        <w:rPr>
          <w:rFonts w:ascii="Times New Roman" w:hAnsi="Times New Roman" w:cs="Times New Roman"/>
          <w:i/>
          <w:color w:val="000000" w:themeColor="text1"/>
          <w:sz w:val="32"/>
          <w:szCs w:val="32"/>
        </w:rPr>
        <w:t xml:space="preserve"> </w:t>
      </w:r>
    </w:p>
    <w:p w:rsidR="00620415" w:rsidRPr="00974D2A" w:rsidRDefault="00620415" w:rsidP="00974D2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974D2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Завершено строительство двух объектов гаражного назначения по программе  «Народный гараж»</w:t>
      </w:r>
      <w:r w:rsidR="00C21C14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.</w:t>
      </w:r>
      <w:r w:rsidRPr="00974D2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</w:t>
      </w:r>
    </w:p>
    <w:p w:rsidR="00620415" w:rsidRPr="00C21C14" w:rsidRDefault="00620415" w:rsidP="00974D2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</w:pPr>
      <w:r w:rsidRPr="00C21C14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 xml:space="preserve">-  </w:t>
      </w:r>
      <w:proofErr w:type="gramStart"/>
      <w:r w:rsidRPr="00C21C14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>у</w:t>
      </w:r>
      <w:proofErr w:type="gramEnd"/>
      <w:r w:rsidRPr="00C21C14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 xml:space="preserve">л. Краснодарская, вл. 70  </w:t>
      </w:r>
    </w:p>
    <w:p w:rsidR="00620415" w:rsidRPr="00C21C14" w:rsidRDefault="00620415" w:rsidP="00974D2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</w:pPr>
      <w:r w:rsidRPr="00C21C14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 xml:space="preserve">- ул. Верхние поля, вл. 35-37 </w:t>
      </w:r>
    </w:p>
    <w:p w:rsidR="00620415" w:rsidRPr="00974D2A" w:rsidRDefault="00620415" w:rsidP="00974D2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974D2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Данные стройплощадки более 4 лет были законсервированы из-за отсутствия финансирования.</w:t>
      </w:r>
    </w:p>
    <w:p w:rsidR="00620415" w:rsidRPr="00974D2A" w:rsidRDefault="00620415" w:rsidP="00974D2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974D2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По адресу: ул. Верхние поля, вл.57 завершена реконструкция Следственного изолятора № 7 со строительством режимного корпуса на 402 места.   </w:t>
      </w:r>
    </w:p>
    <w:p w:rsidR="00620415" w:rsidRPr="00F6691B" w:rsidRDefault="00620415" w:rsidP="00F6691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eastAsia="ru-RU"/>
        </w:rPr>
      </w:pPr>
      <w:r w:rsidRPr="00F6691B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eastAsia="ru-RU"/>
        </w:rPr>
        <w:t>Объекты соцкультбыта</w:t>
      </w:r>
    </w:p>
    <w:p w:rsidR="00620415" w:rsidRPr="00974D2A" w:rsidRDefault="00620415" w:rsidP="00974D2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974D2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На территории района Люблино в рамках внебюджетного финансирования в конце 2018 году завершено строительство физкультурно-оздоровительных комплексов с бассейнами по адресам: </w:t>
      </w:r>
    </w:p>
    <w:p w:rsidR="008472CC" w:rsidRPr="00974D2A" w:rsidRDefault="00620415" w:rsidP="00974D2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974D2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1. </w:t>
      </w:r>
      <w:r w:rsidRPr="00974D2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ab/>
        <w:t xml:space="preserve">ул. Белореченская, вл.2 </w:t>
      </w:r>
    </w:p>
    <w:p w:rsidR="00620415" w:rsidRPr="00974D2A" w:rsidRDefault="00620415" w:rsidP="00974D2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974D2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2. </w:t>
      </w:r>
      <w:r w:rsidRPr="00974D2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ab/>
        <w:t xml:space="preserve">ул. </w:t>
      </w:r>
      <w:proofErr w:type="spellStart"/>
      <w:r w:rsidRPr="00974D2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Марьинский</w:t>
      </w:r>
      <w:proofErr w:type="spellEnd"/>
      <w:r w:rsidRPr="00974D2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парк, вл.29 </w:t>
      </w:r>
    </w:p>
    <w:p w:rsidR="00C21C14" w:rsidRDefault="00C0557F" w:rsidP="00974D2A">
      <w:pPr>
        <w:pStyle w:val="ac"/>
        <w:spacing w:before="0" w:beforeAutospacing="0" w:after="0" w:afterAutospacing="0"/>
        <w:ind w:firstLine="709"/>
        <w:jc w:val="both"/>
        <w:rPr>
          <w:color w:val="000000" w:themeColor="text1"/>
          <w:sz w:val="32"/>
          <w:szCs w:val="32"/>
        </w:rPr>
      </w:pPr>
      <w:r w:rsidRPr="00974D2A">
        <w:rPr>
          <w:rFonts w:eastAsiaTheme="minorEastAsia"/>
          <w:bCs/>
          <w:color w:val="000000" w:themeColor="text1"/>
          <w:kern w:val="24"/>
          <w:sz w:val="32"/>
          <w:szCs w:val="32"/>
        </w:rPr>
        <w:t xml:space="preserve">Завершено строительство Центра экстремальных видов </w:t>
      </w:r>
      <w:proofErr w:type="spellStart"/>
      <w:r w:rsidRPr="00974D2A">
        <w:rPr>
          <w:rFonts w:eastAsiaTheme="minorEastAsia"/>
          <w:bCs/>
          <w:color w:val="000000" w:themeColor="text1"/>
          <w:kern w:val="24"/>
          <w:sz w:val="32"/>
          <w:szCs w:val="32"/>
        </w:rPr>
        <w:t>спорта-</w:t>
      </w:r>
      <w:r w:rsidR="00620415" w:rsidRPr="00974D2A">
        <w:rPr>
          <w:rFonts w:eastAsiaTheme="minorEastAsia"/>
          <w:bCs/>
          <w:color w:val="000000" w:themeColor="text1"/>
          <w:kern w:val="24"/>
          <w:sz w:val="32"/>
          <w:szCs w:val="32"/>
        </w:rPr>
        <w:t>ул</w:t>
      </w:r>
      <w:proofErr w:type="gramStart"/>
      <w:r w:rsidR="00620415" w:rsidRPr="00974D2A">
        <w:rPr>
          <w:rFonts w:eastAsiaTheme="minorEastAsia"/>
          <w:bCs/>
          <w:color w:val="000000" w:themeColor="text1"/>
          <w:kern w:val="24"/>
          <w:sz w:val="32"/>
          <w:szCs w:val="32"/>
        </w:rPr>
        <w:t>.С</w:t>
      </w:r>
      <w:proofErr w:type="gramEnd"/>
      <w:r w:rsidR="00620415" w:rsidRPr="00974D2A">
        <w:rPr>
          <w:rFonts w:eastAsiaTheme="minorEastAsia"/>
          <w:bCs/>
          <w:color w:val="000000" w:themeColor="text1"/>
          <w:kern w:val="24"/>
          <w:sz w:val="32"/>
          <w:szCs w:val="32"/>
        </w:rPr>
        <w:t>тавропольская</w:t>
      </w:r>
      <w:proofErr w:type="spellEnd"/>
      <w:r w:rsidR="00620415" w:rsidRPr="00974D2A">
        <w:rPr>
          <w:rFonts w:eastAsiaTheme="minorEastAsia"/>
          <w:bCs/>
          <w:color w:val="000000" w:themeColor="text1"/>
          <w:kern w:val="24"/>
          <w:sz w:val="32"/>
          <w:szCs w:val="32"/>
        </w:rPr>
        <w:t xml:space="preserve">, вл. 41 стр. 8  </w:t>
      </w:r>
      <w:r w:rsidRPr="00974D2A">
        <w:rPr>
          <w:color w:val="000000" w:themeColor="text1"/>
          <w:sz w:val="32"/>
          <w:szCs w:val="32"/>
        </w:rPr>
        <w:t xml:space="preserve">В уникальном  спорткомплексе площадью 4 230 кв. м расположена самая большая на территории Московского региона </w:t>
      </w:r>
      <w:proofErr w:type="spellStart"/>
      <w:r w:rsidRPr="00974D2A">
        <w:rPr>
          <w:color w:val="000000" w:themeColor="text1"/>
          <w:sz w:val="32"/>
          <w:szCs w:val="32"/>
        </w:rPr>
        <w:t>аэротруба</w:t>
      </w:r>
      <w:proofErr w:type="spellEnd"/>
      <w:r w:rsidRPr="00974D2A">
        <w:rPr>
          <w:color w:val="000000" w:themeColor="text1"/>
          <w:sz w:val="32"/>
          <w:szCs w:val="32"/>
        </w:rPr>
        <w:t xml:space="preserve"> для полетов в воздушном потоке</w:t>
      </w:r>
      <w:r w:rsidR="00C21C14">
        <w:rPr>
          <w:color w:val="000000" w:themeColor="text1"/>
          <w:sz w:val="32"/>
          <w:szCs w:val="32"/>
        </w:rPr>
        <w:t xml:space="preserve">. </w:t>
      </w:r>
      <w:r w:rsidRPr="00974D2A">
        <w:rPr>
          <w:color w:val="000000" w:themeColor="text1"/>
          <w:sz w:val="32"/>
          <w:szCs w:val="32"/>
        </w:rPr>
        <w:t xml:space="preserve"> </w:t>
      </w:r>
    </w:p>
    <w:p w:rsidR="00620415" w:rsidRPr="00974D2A" w:rsidRDefault="00C0557F" w:rsidP="00974D2A">
      <w:pPr>
        <w:pStyle w:val="ac"/>
        <w:spacing w:before="0" w:beforeAutospacing="0" w:after="0" w:afterAutospacing="0"/>
        <w:ind w:firstLine="709"/>
        <w:jc w:val="both"/>
        <w:rPr>
          <w:bCs/>
          <w:color w:val="000000" w:themeColor="text1"/>
          <w:sz w:val="32"/>
          <w:szCs w:val="32"/>
        </w:rPr>
      </w:pPr>
      <w:r w:rsidRPr="00C21C14">
        <w:rPr>
          <w:i/>
          <w:color w:val="000000" w:themeColor="text1"/>
        </w:rPr>
        <w:t xml:space="preserve">20 метров высотой и диаметром 4,5 метра, 9 метров стеклянной полетной зоны, а также бассейн шириной 7,5 метров и длиной 17м с единственной профессиональной волной (высота волны 1,5м) для серфинга в России. В настоящее время проходит тестирование </w:t>
      </w:r>
      <w:proofErr w:type="spellStart"/>
      <w:r w:rsidRPr="00C21C14">
        <w:rPr>
          <w:i/>
          <w:color w:val="000000" w:themeColor="text1"/>
        </w:rPr>
        <w:t>обьекта</w:t>
      </w:r>
      <w:proofErr w:type="spellEnd"/>
      <w:r w:rsidRPr="00C21C14">
        <w:rPr>
          <w:i/>
          <w:color w:val="000000" w:themeColor="text1"/>
        </w:rPr>
        <w:t xml:space="preserve">. Центр позволит проводить чемпионаты мира по </w:t>
      </w:r>
      <w:proofErr w:type="spellStart"/>
      <w:r w:rsidRPr="00C21C14">
        <w:rPr>
          <w:i/>
          <w:color w:val="000000" w:themeColor="text1"/>
        </w:rPr>
        <w:t>аэротрубному</w:t>
      </w:r>
      <w:proofErr w:type="spellEnd"/>
      <w:r w:rsidRPr="00C21C14">
        <w:rPr>
          <w:i/>
          <w:color w:val="000000" w:themeColor="text1"/>
        </w:rPr>
        <w:t xml:space="preserve"> спорту и подготовку </w:t>
      </w:r>
      <w:proofErr w:type="gramStart"/>
      <w:r w:rsidRPr="00C21C14">
        <w:rPr>
          <w:i/>
          <w:color w:val="000000" w:themeColor="text1"/>
        </w:rPr>
        <w:t>российских</w:t>
      </w:r>
      <w:proofErr w:type="gramEnd"/>
      <w:r w:rsidRPr="00C21C14">
        <w:rPr>
          <w:i/>
          <w:color w:val="000000" w:themeColor="text1"/>
        </w:rPr>
        <w:t xml:space="preserve"> </w:t>
      </w:r>
      <w:proofErr w:type="spellStart"/>
      <w:r w:rsidRPr="00C21C14">
        <w:rPr>
          <w:i/>
          <w:color w:val="000000" w:themeColor="text1"/>
        </w:rPr>
        <w:t>серфингистов</w:t>
      </w:r>
      <w:proofErr w:type="spellEnd"/>
      <w:r w:rsidRPr="00C21C14">
        <w:rPr>
          <w:i/>
          <w:color w:val="000000" w:themeColor="text1"/>
        </w:rPr>
        <w:t xml:space="preserve"> к Олимпийским играм.</w:t>
      </w:r>
    </w:p>
    <w:p w:rsidR="00620415" w:rsidRPr="00974D2A" w:rsidRDefault="00620415" w:rsidP="00974D2A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color w:val="000000" w:themeColor="text1"/>
          <w:kern w:val="24"/>
          <w:sz w:val="32"/>
          <w:szCs w:val="32"/>
        </w:rPr>
      </w:pPr>
      <w:r w:rsidRPr="00974D2A">
        <w:rPr>
          <w:rFonts w:ascii="Times New Roman" w:eastAsiaTheme="minorEastAsia" w:hAnsi="Times New Roman" w:cs="Times New Roman"/>
          <w:bCs/>
          <w:color w:val="000000" w:themeColor="text1"/>
          <w:kern w:val="24"/>
          <w:sz w:val="32"/>
          <w:szCs w:val="32"/>
        </w:rPr>
        <w:lastRenderedPageBreak/>
        <w:t xml:space="preserve">Завершается строительство Торгового центра Море по Ставропольскому проезду, д. 9 </w:t>
      </w:r>
      <w:r w:rsidR="00F345E3" w:rsidRPr="00974D2A">
        <w:rPr>
          <w:rFonts w:ascii="Times New Roman" w:eastAsiaTheme="minorEastAsia" w:hAnsi="Times New Roman" w:cs="Times New Roman"/>
          <w:bCs/>
          <w:color w:val="000000" w:themeColor="text1"/>
          <w:kern w:val="24"/>
          <w:sz w:val="32"/>
          <w:szCs w:val="32"/>
        </w:rPr>
        <w:t xml:space="preserve"> </w:t>
      </w:r>
      <w:r w:rsidRPr="00974D2A">
        <w:rPr>
          <w:rFonts w:ascii="Times New Roman" w:eastAsiaTheme="minorEastAsia" w:hAnsi="Times New Roman" w:cs="Times New Roman"/>
          <w:bCs/>
          <w:color w:val="000000" w:themeColor="text1"/>
          <w:kern w:val="24"/>
          <w:sz w:val="32"/>
          <w:szCs w:val="32"/>
        </w:rPr>
        <w:t xml:space="preserve">и небольшого магазина по </w:t>
      </w:r>
      <w:proofErr w:type="spellStart"/>
      <w:r w:rsidRPr="00974D2A">
        <w:rPr>
          <w:rFonts w:ascii="Times New Roman" w:eastAsiaTheme="minorEastAsia" w:hAnsi="Times New Roman" w:cs="Times New Roman"/>
          <w:bCs/>
          <w:color w:val="000000" w:themeColor="text1"/>
          <w:kern w:val="24"/>
          <w:sz w:val="32"/>
          <w:szCs w:val="32"/>
        </w:rPr>
        <w:t>Марьинскому</w:t>
      </w:r>
      <w:proofErr w:type="spellEnd"/>
      <w:r w:rsidRPr="00974D2A">
        <w:rPr>
          <w:rFonts w:ascii="Times New Roman" w:eastAsiaTheme="minorEastAsia" w:hAnsi="Times New Roman" w:cs="Times New Roman"/>
          <w:bCs/>
          <w:color w:val="000000" w:themeColor="text1"/>
          <w:kern w:val="24"/>
          <w:sz w:val="32"/>
          <w:szCs w:val="32"/>
        </w:rPr>
        <w:t xml:space="preserve"> парку вл. 23</w:t>
      </w:r>
    </w:p>
    <w:p w:rsidR="008A3EDC" w:rsidRPr="00974D2A" w:rsidRDefault="008A3EDC" w:rsidP="00974D2A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</w:p>
    <w:p w:rsidR="00620415" w:rsidRPr="00F6691B" w:rsidRDefault="00620415" w:rsidP="00F6691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eastAsia="ru-RU"/>
        </w:rPr>
      </w:pPr>
      <w:r w:rsidRPr="00F6691B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eastAsia="ru-RU"/>
        </w:rPr>
        <w:t xml:space="preserve">Размещение православных храмов </w:t>
      </w:r>
    </w:p>
    <w:p w:rsidR="00620415" w:rsidRPr="00974D2A" w:rsidRDefault="00620415" w:rsidP="00974D2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974D2A">
        <w:rPr>
          <w:rFonts w:ascii="Times New Roman" w:hAnsi="Times New Roman" w:cs="Times New Roman"/>
          <w:bCs/>
          <w:color w:val="000000" w:themeColor="text1"/>
          <w:sz w:val="32"/>
          <w:szCs w:val="32"/>
        </w:rPr>
        <w:t xml:space="preserve">9 декабря 2018 года Святейший Патриарх Кирилл совершил чин великого освящения храма святой мученицы </w:t>
      </w:r>
      <w:proofErr w:type="spellStart"/>
      <w:r w:rsidRPr="00974D2A">
        <w:rPr>
          <w:rFonts w:ascii="Times New Roman" w:hAnsi="Times New Roman" w:cs="Times New Roman"/>
          <w:bCs/>
          <w:color w:val="000000" w:themeColor="text1"/>
          <w:sz w:val="32"/>
          <w:szCs w:val="32"/>
        </w:rPr>
        <w:t>Татианы</w:t>
      </w:r>
      <w:proofErr w:type="spellEnd"/>
      <w:r w:rsidR="00C21C14">
        <w:rPr>
          <w:rFonts w:ascii="Times New Roman" w:hAnsi="Times New Roman" w:cs="Times New Roman"/>
          <w:bCs/>
          <w:color w:val="000000" w:themeColor="text1"/>
          <w:sz w:val="32"/>
          <w:szCs w:val="32"/>
        </w:rPr>
        <w:t xml:space="preserve"> Римской</w:t>
      </w:r>
      <w:r w:rsidRPr="00974D2A">
        <w:rPr>
          <w:rFonts w:ascii="Times New Roman" w:hAnsi="Times New Roman" w:cs="Times New Roman"/>
          <w:bCs/>
          <w:color w:val="000000" w:themeColor="text1"/>
          <w:sz w:val="32"/>
          <w:szCs w:val="32"/>
        </w:rPr>
        <w:t xml:space="preserve"> в Люблино.</w:t>
      </w:r>
      <w:r w:rsidRPr="00974D2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</w:t>
      </w:r>
    </w:p>
    <w:p w:rsidR="00620415" w:rsidRPr="00974D2A" w:rsidRDefault="00620415" w:rsidP="00974D2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В </w:t>
      </w:r>
      <w:r w:rsidR="00C0557F"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2018 году </w:t>
      </w:r>
      <w:proofErr w:type="spellStart"/>
      <w:r w:rsidR="00C0557F"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>продолжелось</w:t>
      </w:r>
      <w:proofErr w:type="spellEnd"/>
      <w:r w:rsidR="00C0557F"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строительство православного храма во имя святого апостола Андрея Первозванного по адресу ул. </w:t>
      </w:r>
      <w:proofErr w:type="gramStart"/>
      <w:r w:rsidR="00C21C14">
        <w:rPr>
          <w:rFonts w:ascii="Times New Roman" w:hAnsi="Times New Roman" w:cs="Times New Roman"/>
          <w:color w:val="000000" w:themeColor="text1"/>
          <w:sz w:val="32"/>
          <w:szCs w:val="32"/>
        </w:rPr>
        <w:t>С</w:t>
      </w:r>
      <w:r w:rsidR="00C0557F"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>тавропольская</w:t>
      </w:r>
      <w:proofErr w:type="gramEnd"/>
      <w:r w:rsidR="00C0557F"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>, вл. 25</w:t>
      </w:r>
      <w:r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, рассчитанного на 790 прихожан.  </w:t>
      </w:r>
    </w:p>
    <w:p w:rsidR="00620415" w:rsidRPr="00974D2A" w:rsidRDefault="00620415" w:rsidP="00974D2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</w:p>
    <w:p w:rsidR="00620415" w:rsidRPr="00F6691B" w:rsidRDefault="00620415" w:rsidP="00F6691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eastAsia="ru-RU"/>
        </w:rPr>
      </w:pPr>
      <w:r w:rsidRPr="00F6691B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eastAsia="ru-RU"/>
        </w:rPr>
        <w:t>Жилое строительство</w:t>
      </w:r>
    </w:p>
    <w:p w:rsidR="00620415" w:rsidRPr="00974D2A" w:rsidRDefault="00620415" w:rsidP="00974D2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974D2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В конце 2018 года началась выдача ключей в построенных жилых домах по адресам</w:t>
      </w:r>
    </w:p>
    <w:p w:rsidR="00620415" w:rsidRPr="00974D2A" w:rsidRDefault="00620415" w:rsidP="00974D2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974D2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- Проспект Сорок лет Октября, 36 на 257 квартир</w:t>
      </w:r>
    </w:p>
    <w:p w:rsidR="00620415" w:rsidRPr="00974D2A" w:rsidRDefault="00620415" w:rsidP="00974D2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974D2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- 1 корпус по адресу: </w:t>
      </w:r>
      <w:proofErr w:type="spellStart"/>
      <w:r w:rsidRPr="00974D2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Цимлянская</w:t>
      </w:r>
      <w:proofErr w:type="spellEnd"/>
      <w:r w:rsidRPr="00974D2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, д. 3 к.1 на 1101 квартиру</w:t>
      </w:r>
    </w:p>
    <w:p w:rsidR="00620415" w:rsidRPr="00974D2A" w:rsidRDefault="00620415" w:rsidP="00974D2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</w:p>
    <w:p w:rsidR="00620415" w:rsidRPr="00974D2A" w:rsidRDefault="008472CC" w:rsidP="00974D2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ГРУППОЙ КОМПНАИЙ МФС-ПИК </w:t>
      </w:r>
      <w:r w:rsidRPr="00974D2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начато</w:t>
      </w:r>
      <w:r w:rsidR="00620415" w:rsidRPr="00974D2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масштабное строительство на территории бывшего Литейно-механического завода</w:t>
      </w:r>
      <w:r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нового жилого комплекса</w:t>
      </w:r>
      <w:r w:rsidR="00620415" w:rsidRPr="00974D2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по адресу ул. Люблинская, вл. 72</w:t>
      </w:r>
      <w:r w:rsidR="00BC5199" w:rsidRPr="00974D2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с наличием объектов инфраструктуры.</w:t>
      </w:r>
    </w:p>
    <w:p w:rsidR="00620415" w:rsidRPr="00C21C14" w:rsidRDefault="00620415" w:rsidP="00974D2A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C21C1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Фонду реновации будут переданы квартиры общей площадью около 105 тыс. кв. м. </w:t>
      </w:r>
    </w:p>
    <w:p w:rsidR="00620415" w:rsidRPr="00974D2A" w:rsidRDefault="00620415" w:rsidP="00974D2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Завершается строительство многоквартирного жилого дома с детским центром и </w:t>
      </w:r>
      <w:proofErr w:type="spellStart"/>
      <w:r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>подъземной</w:t>
      </w:r>
      <w:proofErr w:type="spellEnd"/>
      <w:r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автостоянкой по ул. </w:t>
      </w:r>
      <w:proofErr w:type="gramStart"/>
      <w:r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>Совхозная</w:t>
      </w:r>
      <w:proofErr w:type="gramEnd"/>
      <w:r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>, д. 8б.</w:t>
      </w:r>
      <w:r w:rsidR="00C0557F"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</w:p>
    <w:p w:rsidR="00620415" w:rsidRPr="00974D2A" w:rsidRDefault="00620415" w:rsidP="00974D2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974D2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ГК-ПИК ведется </w:t>
      </w:r>
      <w:proofErr w:type="spellStart"/>
      <w:r w:rsidRPr="00974D2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строительсво</w:t>
      </w:r>
      <w:proofErr w:type="spellEnd"/>
      <w:r w:rsidRPr="00974D2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2-го корпуса по ул. </w:t>
      </w:r>
      <w:proofErr w:type="spellStart"/>
      <w:r w:rsidRPr="00974D2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Цимлянская</w:t>
      </w:r>
      <w:proofErr w:type="spellEnd"/>
      <w:r w:rsidRPr="00974D2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, вл. 3, в него входит многоквартирный жилой комплекс, здание детского сада, подземный паркинг, бизнес-центр., завершение строительства – 2 кв. 2020 г.   </w:t>
      </w:r>
    </w:p>
    <w:p w:rsidR="00620415" w:rsidRPr="00974D2A" w:rsidRDefault="00620415" w:rsidP="00974D2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</w:p>
    <w:p w:rsidR="00620415" w:rsidRPr="00F6691B" w:rsidRDefault="00620415" w:rsidP="00F6691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 w:rsidRPr="00F6691B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Планируемое строительство</w:t>
      </w:r>
    </w:p>
    <w:p w:rsidR="00620415" w:rsidRPr="00C21C14" w:rsidRDefault="00620415" w:rsidP="00974D2A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C21C1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В 2019 году в районе Люблино запланировано строительство:</w:t>
      </w:r>
    </w:p>
    <w:p w:rsidR="00620415" w:rsidRPr="00C21C14" w:rsidRDefault="00620415" w:rsidP="00974D2A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C21C1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1. ТПУ «ЛЮБЛИНО» -  жилой дом с подземной парковкой в рамках реализации проекта планировки транспортно-пересадочного узла «Люблино». </w:t>
      </w:r>
    </w:p>
    <w:p w:rsidR="00BC5199" w:rsidRPr="00C21C14" w:rsidRDefault="00620415" w:rsidP="00974D2A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C21C1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2. </w:t>
      </w:r>
      <w:proofErr w:type="spellStart"/>
      <w:r w:rsidRPr="00C21C1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Марьинский</w:t>
      </w:r>
      <w:proofErr w:type="spellEnd"/>
      <w:r w:rsidRPr="00C21C1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парк, мкр.14, корп.101 (напротив </w:t>
      </w:r>
      <w:proofErr w:type="spellStart"/>
      <w:r w:rsidRPr="00C21C1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Люблинского</w:t>
      </w:r>
      <w:proofErr w:type="spellEnd"/>
      <w:r w:rsidRPr="00C21C1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суда) -  торговый комплекс площадью 3,5 тыс. кв. м. </w:t>
      </w:r>
    </w:p>
    <w:p w:rsidR="00620415" w:rsidRPr="00C21C14" w:rsidRDefault="00620415" w:rsidP="00974D2A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C21C1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3.  по адресу: </w:t>
      </w:r>
      <w:proofErr w:type="spellStart"/>
      <w:r w:rsidRPr="00C21C1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Марьинский</w:t>
      </w:r>
      <w:proofErr w:type="spellEnd"/>
      <w:r w:rsidRPr="00C21C1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парк, </w:t>
      </w:r>
      <w:proofErr w:type="spellStart"/>
      <w:r w:rsidRPr="00C21C1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мкр</w:t>
      </w:r>
      <w:proofErr w:type="spellEnd"/>
      <w:r w:rsidRPr="00C21C1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. 14. конечной станции городского пассажирского транспорта за счет бюджета </w:t>
      </w:r>
    </w:p>
    <w:p w:rsidR="00620415" w:rsidRPr="00C21C14" w:rsidRDefault="00620415" w:rsidP="00974D2A">
      <w:pPr>
        <w:pStyle w:val="ac"/>
        <w:spacing w:before="0" w:beforeAutospacing="0" w:after="0" w:afterAutospacing="0"/>
        <w:ind w:firstLine="709"/>
        <w:jc w:val="both"/>
        <w:rPr>
          <w:rFonts w:eastAsiaTheme="minorEastAsia"/>
          <w:bCs/>
          <w:i/>
          <w:color w:val="000000" w:themeColor="text1"/>
          <w:kern w:val="24"/>
        </w:rPr>
      </w:pPr>
      <w:r w:rsidRPr="00C21C14">
        <w:rPr>
          <w:rFonts w:eastAsiaTheme="minorEastAsia"/>
          <w:bCs/>
          <w:i/>
          <w:color w:val="000000" w:themeColor="text1"/>
          <w:kern w:val="24"/>
        </w:rPr>
        <w:t xml:space="preserve">4. </w:t>
      </w:r>
      <w:r w:rsidRPr="00C21C14">
        <w:rPr>
          <w:rFonts w:eastAsiaTheme="minorEastAsia"/>
          <w:bCs/>
          <w:i/>
          <w:color w:val="000000" w:themeColor="text1"/>
          <w:kern w:val="24"/>
        </w:rPr>
        <w:tab/>
        <w:t xml:space="preserve">ул. Совхозная, вл.47  - начата реконструкция здания бывшего ДОУ в целях дальнейшего размещения в нем детского реабилитационного центра для детей с ДЦП и иными двигательными нарушениями.  </w:t>
      </w:r>
    </w:p>
    <w:p w:rsidR="00620415" w:rsidRPr="00C21C14" w:rsidRDefault="00620415" w:rsidP="00974D2A">
      <w:pPr>
        <w:pStyle w:val="ac"/>
        <w:spacing w:before="0" w:beforeAutospacing="0" w:after="0" w:afterAutospacing="0"/>
        <w:ind w:firstLine="709"/>
        <w:jc w:val="both"/>
        <w:rPr>
          <w:rFonts w:eastAsiaTheme="minorEastAsia"/>
          <w:bCs/>
          <w:i/>
          <w:color w:val="000000" w:themeColor="text1"/>
          <w:kern w:val="24"/>
        </w:rPr>
      </w:pPr>
      <w:r w:rsidRPr="00C21C14">
        <w:rPr>
          <w:rFonts w:eastAsiaTheme="minorEastAsia"/>
          <w:bCs/>
          <w:i/>
          <w:color w:val="000000" w:themeColor="text1"/>
          <w:kern w:val="24"/>
        </w:rPr>
        <w:lastRenderedPageBreak/>
        <w:t xml:space="preserve">5. на территории двух бывших детских садов ОАО «РЖД по адресам ул. Краснодонская, д. 16/19 и Краснодонская, д. 35 новыми </w:t>
      </w:r>
      <w:proofErr w:type="spellStart"/>
      <w:r w:rsidRPr="00C21C14">
        <w:rPr>
          <w:rFonts w:eastAsiaTheme="minorEastAsia"/>
          <w:bCs/>
          <w:i/>
          <w:color w:val="000000" w:themeColor="text1"/>
          <w:kern w:val="24"/>
        </w:rPr>
        <w:t>собствеениками</w:t>
      </w:r>
      <w:proofErr w:type="spellEnd"/>
      <w:r w:rsidRPr="00C21C14">
        <w:rPr>
          <w:rFonts w:eastAsiaTheme="minorEastAsia"/>
          <w:bCs/>
          <w:i/>
          <w:color w:val="000000" w:themeColor="text1"/>
          <w:kern w:val="24"/>
        </w:rPr>
        <w:t xml:space="preserve"> представлены на согласование проекты строительства Многофункционального центра с кинотеатром и фермерского рынка со </w:t>
      </w:r>
      <w:proofErr w:type="spellStart"/>
      <w:r w:rsidRPr="00C21C14">
        <w:rPr>
          <w:rFonts w:eastAsiaTheme="minorEastAsia"/>
          <w:bCs/>
          <w:i/>
          <w:color w:val="000000" w:themeColor="text1"/>
          <w:kern w:val="24"/>
        </w:rPr>
        <w:t>скейт</w:t>
      </w:r>
      <w:proofErr w:type="spellEnd"/>
      <w:r w:rsidRPr="00C21C14">
        <w:rPr>
          <w:rFonts w:eastAsiaTheme="minorEastAsia"/>
          <w:bCs/>
          <w:i/>
          <w:color w:val="000000" w:themeColor="text1"/>
          <w:kern w:val="24"/>
        </w:rPr>
        <w:t xml:space="preserve"> парком.</w:t>
      </w:r>
    </w:p>
    <w:p w:rsidR="00620415" w:rsidRPr="00C21C14" w:rsidRDefault="00620415" w:rsidP="00974D2A">
      <w:pPr>
        <w:pStyle w:val="ac"/>
        <w:spacing w:before="0" w:beforeAutospacing="0" w:after="0" w:afterAutospacing="0"/>
        <w:ind w:firstLine="709"/>
        <w:jc w:val="both"/>
        <w:rPr>
          <w:rFonts w:eastAsiaTheme="minorEastAsia"/>
          <w:bCs/>
          <w:i/>
          <w:color w:val="000000" w:themeColor="text1"/>
          <w:kern w:val="24"/>
        </w:rPr>
      </w:pPr>
      <w:r w:rsidRPr="00C21C14">
        <w:rPr>
          <w:rFonts w:eastAsiaTheme="minorEastAsia"/>
          <w:bCs/>
          <w:i/>
          <w:color w:val="000000" w:themeColor="text1"/>
          <w:kern w:val="24"/>
        </w:rPr>
        <w:t xml:space="preserve">6. на двух земельных участках </w:t>
      </w:r>
      <w:proofErr w:type="gramStart"/>
      <w:r w:rsidRPr="00C21C14">
        <w:rPr>
          <w:rFonts w:eastAsiaTheme="minorEastAsia"/>
          <w:bCs/>
          <w:i/>
          <w:color w:val="000000" w:themeColor="text1"/>
          <w:kern w:val="24"/>
        </w:rPr>
        <w:t>на против</w:t>
      </w:r>
      <w:proofErr w:type="gramEnd"/>
      <w:r w:rsidRPr="00C21C14">
        <w:rPr>
          <w:rFonts w:eastAsiaTheme="minorEastAsia"/>
          <w:bCs/>
          <w:i/>
          <w:color w:val="000000" w:themeColor="text1"/>
          <w:kern w:val="24"/>
        </w:rPr>
        <w:t xml:space="preserve"> </w:t>
      </w:r>
      <w:proofErr w:type="spellStart"/>
      <w:r w:rsidRPr="00C21C14">
        <w:rPr>
          <w:rFonts w:eastAsiaTheme="minorEastAsia"/>
          <w:bCs/>
          <w:i/>
          <w:color w:val="000000" w:themeColor="text1"/>
          <w:kern w:val="24"/>
        </w:rPr>
        <w:t>Люблинского</w:t>
      </w:r>
      <w:proofErr w:type="spellEnd"/>
      <w:r w:rsidRPr="00C21C14">
        <w:rPr>
          <w:rFonts w:eastAsiaTheme="minorEastAsia"/>
          <w:bCs/>
          <w:i/>
          <w:color w:val="000000" w:themeColor="text1"/>
          <w:kern w:val="24"/>
        </w:rPr>
        <w:t xml:space="preserve"> суда на территории парка 850-летия запланировано строительства ФОКА и Ледового дворца. </w:t>
      </w:r>
    </w:p>
    <w:p w:rsidR="00620415" w:rsidRPr="00C21C14" w:rsidRDefault="00620415" w:rsidP="00974D2A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C21C1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Так же хотелось бы рассказать о программе реновации, реализуемой в районе Люблино.</w:t>
      </w:r>
    </w:p>
    <w:p w:rsidR="00620415" w:rsidRPr="00974D2A" w:rsidRDefault="00620415" w:rsidP="00974D2A">
      <w:pPr>
        <w:pStyle w:val="a3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В соответствии с постановлением Правительства Москвы от 1 августа 2017 г. № 497-ПП «О Программе реновации жилищного фонда в городе Москве» на территории района Люблино в Программу реновации включено 152 жилых дома. </w:t>
      </w:r>
    </w:p>
    <w:p w:rsidR="00620415" w:rsidRPr="00974D2A" w:rsidRDefault="00620415" w:rsidP="00974D2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proofErr w:type="gramStart"/>
      <w:r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>Постановлением Правительства Москвы от 26.09.2017 № 708-ПП «Об утверждении Адресного перечня кварталов (территорий), в границах которых расположены существующие или подлежащие образованию земельные участки, предназначенные для проектирования и строительства в течение 2017-2021 годов «стартовых» многоквартирных домов, обеспечивающих «волновое переселение» граждан в целях реализации Программы реновации жилищного фонда в городе Москве» на территории района Люблино утверждено 7 площадок для строительства жилых домов в</w:t>
      </w:r>
      <w:proofErr w:type="gramEnd"/>
      <w:r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  <w:proofErr w:type="gramStart"/>
      <w:r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>рамках</w:t>
      </w:r>
      <w:proofErr w:type="gramEnd"/>
      <w:r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Программы реновации:</w:t>
      </w:r>
    </w:p>
    <w:p w:rsidR="00620415" w:rsidRPr="00974D2A" w:rsidRDefault="00620415" w:rsidP="00974D2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>По 4 площадкам уже ведётся строительство</w:t>
      </w:r>
      <w:r w:rsidR="00FD4E4D"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>.</w:t>
      </w:r>
      <w:r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</w:p>
    <w:p w:rsidR="00620415" w:rsidRPr="00974D2A" w:rsidRDefault="00620415" w:rsidP="00974D2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>Ведётся проектирование по 3 площадкам:</w:t>
      </w:r>
    </w:p>
    <w:p w:rsidR="00620415" w:rsidRPr="00974D2A" w:rsidRDefault="00620415" w:rsidP="00974D2A">
      <w:pPr>
        <w:pStyle w:val="a4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>ул. Ставропольская, вл. 23</w:t>
      </w:r>
    </w:p>
    <w:p w:rsidR="00620415" w:rsidRPr="00974D2A" w:rsidRDefault="00620415" w:rsidP="00974D2A">
      <w:pPr>
        <w:pStyle w:val="a4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>ул. Краснодарская, вл. 6</w:t>
      </w:r>
    </w:p>
    <w:p w:rsidR="00FD4E4D" w:rsidRPr="00974D2A" w:rsidRDefault="00620415" w:rsidP="00974D2A">
      <w:pPr>
        <w:pStyle w:val="a4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ул. Люблинская, д. 109, корп. 1 </w:t>
      </w:r>
    </w:p>
    <w:p w:rsidR="00620415" w:rsidRPr="00974D2A" w:rsidRDefault="00620415" w:rsidP="00974D2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32"/>
          <w:szCs w:val="32"/>
          <w:lang w:eastAsia="ru-RU"/>
        </w:rPr>
      </w:pPr>
      <w:r w:rsidRPr="00974D2A">
        <w:rPr>
          <w:rFonts w:ascii="Times New Roman" w:eastAsia="Calibri" w:hAnsi="Times New Roman" w:cs="Times New Roman"/>
          <w:color w:val="000000" w:themeColor="text1"/>
          <w:sz w:val="32"/>
          <w:szCs w:val="32"/>
          <w:lang w:eastAsia="ru-RU"/>
        </w:rPr>
        <w:t xml:space="preserve">Координатором Программы реновации является Департамент градостроительной политики  города Москвы.  </w:t>
      </w:r>
    </w:p>
    <w:p w:rsidR="00620415" w:rsidRPr="00974D2A" w:rsidRDefault="00620415" w:rsidP="00974D2A">
      <w:pPr>
        <w:pStyle w:val="a3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В соответствии с поручением Мэра Москвы С.С. </w:t>
      </w:r>
      <w:proofErr w:type="spellStart"/>
      <w:r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>Собян</w:t>
      </w:r>
      <w:r w:rsidR="0074233E"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>и</w:t>
      </w:r>
      <w:r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>ным</w:t>
      </w:r>
      <w:proofErr w:type="spellEnd"/>
      <w:r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программу </w:t>
      </w:r>
      <w:proofErr w:type="spellStart"/>
      <w:r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>ренновации</w:t>
      </w:r>
      <w:proofErr w:type="spellEnd"/>
      <w:r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необходимо завершить в течени</w:t>
      </w:r>
      <w:proofErr w:type="gramStart"/>
      <w:r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>и</w:t>
      </w:r>
      <w:proofErr w:type="gramEnd"/>
      <w:r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3 волн, 1 волна реализуется в 3-4 года.</w:t>
      </w:r>
    </w:p>
    <w:p w:rsidR="00620415" w:rsidRPr="00974D2A" w:rsidRDefault="00620415" w:rsidP="00974D2A">
      <w:pPr>
        <w:pStyle w:val="a3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</w:p>
    <w:p w:rsidR="00620415" w:rsidRPr="00974D2A" w:rsidRDefault="00620415" w:rsidP="00F6691B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F6691B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ВЫЯВЛЕНИЕ НЕЗАКОННО РАЗМЕШЕННЫХ ОБЪЕКТОВ</w:t>
      </w:r>
    </w:p>
    <w:p w:rsidR="0074233E" w:rsidRPr="00974D2A" w:rsidRDefault="00BC5199" w:rsidP="00974D2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974D2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-в</w:t>
      </w:r>
      <w:r w:rsidR="0074233E" w:rsidRPr="00974D2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соответствии с постановлением Правительства Москвы  </w:t>
      </w:r>
      <w:r w:rsidR="00620415" w:rsidRPr="00974D2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№819-ПП</w:t>
      </w:r>
      <w:r w:rsidRPr="00974D2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.</w:t>
      </w:r>
      <w:r w:rsidR="0074233E" w:rsidRPr="00974D2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</w:t>
      </w:r>
      <w:r w:rsidRPr="00974D2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В</w:t>
      </w:r>
      <w:r w:rsidR="0074233E" w:rsidRPr="00974D2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2018 году произведен снос 65 капитальных строений на 22 земельных участках</w:t>
      </w:r>
    </w:p>
    <w:p w:rsidR="0074233E" w:rsidRPr="00974D2A" w:rsidRDefault="00BC5199" w:rsidP="00974D2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974D2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-в </w:t>
      </w:r>
      <w:r w:rsidR="0074233E" w:rsidRPr="00974D2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соответствии с постановлением Правительства Москвы </w:t>
      </w:r>
      <w:r w:rsidR="00620415" w:rsidRPr="00974D2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№614-ПП</w:t>
      </w:r>
      <w:r w:rsidR="0074233E" w:rsidRPr="00974D2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</w:t>
      </w:r>
      <w:r w:rsidRPr="00974D2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В</w:t>
      </w:r>
      <w:r w:rsidR="0074233E" w:rsidRPr="00974D2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2018 году произведен снос 203 некапитальных строений на 35 земельных участках.</w:t>
      </w:r>
    </w:p>
    <w:p w:rsidR="00620415" w:rsidRPr="00974D2A" w:rsidRDefault="00620415" w:rsidP="00974D2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974D2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lastRenderedPageBreak/>
        <w:t>После завершения работ по демонтажу незаконно-размещенных объектов так же планируется и выполняется благоустройство территории</w:t>
      </w:r>
      <w:r w:rsidR="00BC5199" w:rsidRPr="00974D2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.</w:t>
      </w:r>
      <w:r w:rsidRPr="00974D2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</w:t>
      </w:r>
    </w:p>
    <w:p w:rsidR="00620415" w:rsidRPr="00C21C14" w:rsidRDefault="00620415" w:rsidP="00974D2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</w:pPr>
      <w:r w:rsidRPr="00C21C14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>Рабочей группой в городе Москве по району Люблино рассмотрено и  легализовано два объекта, ранее считавшиеся обладающими признаками самовольного строительства, такие как:</w:t>
      </w:r>
    </w:p>
    <w:p w:rsidR="00620415" w:rsidRPr="00C21C14" w:rsidRDefault="00620415" w:rsidP="00974D2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</w:pPr>
      <w:r w:rsidRPr="00C21C14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 xml:space="preserve">Люблинская, д. 60 </w:t>
      </w:r>
    </w:p>
    <w:p w:rsidR="00620415" w:rsidRPr="00C21C14" w:rsidRDefault="00620415" w:rsidP="00974D2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</w:pPr>
      <w:r w:rsidRPr="00C21C14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>Люблинская, д. 42Д</w:t>
      </w:r>
    </w:p>
    <w:p w:rsidR="00620415" w:rsidRPr="00C21C14" w:rsidRDefault="00620415" w:rsidP="00974D2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</w:pPr>
      <w:r w:rsidRPr="00C21C14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>Легализация предусматривает оплату штрафных санкций и соответствие здания всем нормам и требованиям и еще ряду критериев.</w:t>
      </w:r>
    </w:p>
    <w:p w:rsidR="00620415" w:rsidRPr="00974D2A" w:rsidRDefault="00620415" w:rsidP="00974D2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</w:p>
    <w:p w:rsidR="00620415" w:rsidRPr="00F6691B" w:rsidRDefault="00620415" w:rsidP="00F6691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 w:rsidRPr="00F6691B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ПУБЛИЧНЫЕ СЛУШАНИЯ</w:t>
      </w:r>
    </w:p>
    <w:p w:rsidR="00620415" w:rsidRPr="00974D2A" w:rsidRDefault="00620415" w:rsidP="00974D2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</w:p>
    <w:p w:rsidR="00620415" w:rsidRPr="00C21C14" w:rsidRDefault="00620415" w:rsidP="00974D2A">
      <w:pPr>
        <w:pStyle w:val="a3"/>
        <w:ind w:firstLine="709"/>
        <w:jc w:val="both"/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</w:pPr>
      <w:proofErr w:type="gramStart"/>
      <w:r w:rsidRPr="00C21C1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Публичные слушания проводятся  в соответствии со ст. 68 Закона города Москвы от 25.06.2008 № 28 «Градостроительный кодекс города Москвы», постановлением Правительства Москвы от 30.12.2008 № 1258-ПП «</w:t>
      </w:r>
      <w:r w:rsidRPr="00C21C14"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  <w:t>О порядке организации и проведения публичных слушаний при осуществлении градостроительной деятельности в городе Москве» и распоряжением Правительства Москвы от 20.03.2009 № 465-РП «О составе комиссии по вопросам градостроительства, землепользования и застройки при Правительстве Москвы в Юго-Восточном административном</w:t>
      </w:r>
      <w:proofErr w:type="gramEnd"/>
      <w:r w:rsidRPr="00C21C14"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  <w:t xml:space="preserve"> округе города Москвы».</w:t>
      </w:r>
    </w:p>
    <w:p w:rsidR="00620415" w:rsidRPr="00974D2A" w:rsidRDefault="00620415" w:rsidP="00974D2A">
      <w:pPr>
        <w:pStyle w:val="a3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974D2A">
        <w:rPr>
          <w:rFonts w:ascii="Times New Roman" w:hAnsi="Times New Roman" w:cs="Times New Roman"/>
          <w:bCs/>
          <w:color w:val="000000" w:themeColor="text1"/>
          <w:sz w:val="32"/>
          <w:szCs w:val="32"/>
        </w:rPr>
        <w:t>В 2018 году н</w:t>
      </w:r>
      <w:r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>а территории района Люблино проведено 8 процедур публичных слушаний</w:t>
      </w:r>
      <w:r w:rsidR="00FD0DA1"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>.</w:t>
      </w:r>
    </w:p>
    <w:p w:rsidR="00620415" w:rsidRPr="00974D2A" w:rsidRDefault="00620415" w:rsidP="00974D2A">
      <w:pPr>
        <w:pStyle w:val="a3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974D2A">
        <w:rPr>
          <w:rFonts w:ascii="Times New Roman" w:eastAsia="Calibri" w:hAnsi="Times New Roman" w:cs="Times New Roman"/>
          <w:color w:val="000000" w:themeColor="text1"/>
          <w:sz w:val="32"/>
          <w:szCs w:val="32"/>
          <w:lang w:eastAsia="ru-RU"/>
        </w:rPr>
        <w:tab/>
      </w:r>
      <w:r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ab/>
      </w:r>
    </w:p>
    <w:p w:rsidR="00C86CF0" w:rsidRPr="00F6691B" w:rsidRDefault="00C86CF0" w:rsidP="00F6691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 w:rsidRPr="00F6691B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В СФЕРЕ ТОРГОВЛИ И МАЛОГО ПРЕДПРИНИМАТЕЛЬСТВА</w:t>
      </w:r>
    </w:p>
    <w:p w:rsidR="00C86CF0" w:rsidRPr="00F6691B" w:rsidRDefault="00C86CF0" w:rsidP="00F6691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</w:p>
    <w:p w:rsidR="00910C4E" w:rsidRPr="00974D2A" w:rsidRDefault="00910C4E" w:rsidP="00974D2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974D2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Действующая сеть предприятий потребительского рынка и услуг района состоит из 307 стационарных предприятий, в том числе:</w:t>
      </w:r>
    </w:p>
    <w:p w:rsidR="00910C4E" w:rsidRPr="00C21C14" w:rsidRDefault="00910C4E" w:rsidP="00974D2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</w:pPr>
      <w:r w:rsidRPr="00C21C14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>115 предприятий продовольственной торговли,</w:t>
      </w:r>
    </w:p>
    <w:p w:rsidR="00910C4E" w:rsidRPr="00C21C14" w:rsidRDefault="00910C4E" w:rsidP="00974D2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</w:pPr>
      <w:r w:rsidRPr="00C21C14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>49 предприятий промышленной торговли,</w:t>
      </w:r>
    </w:p>
    <w:p w:rsidR="00910C4E" w:rsidRPr="00C21C14" w:rsidRDefault="00910C4E" w:rsidP="00974D2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</w:pPr>
      <w:r w:rsidRPr="00C21C14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>29 предприятий общественного питания,</w:t>
      </w:r>
    </w:p>
    <w:p w:rsidR="00910C4E" w:rsidRPr="00C21C14" w:rsidRDefault="00910C4E" w:rsidP="00974D2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</w:pPr>
      <w:r w:rsidRPr="00C21C14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>109 предприятий бытового обслуживания,</w:t>
      </w:r>
    </w:p>
    <w:p w:rsidR="00910C4E" w:rsidRPr="00974D2A" w:rsidRDefault="00910C4E" w:rsidP="00974D2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974D2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5 торговых центра – ОРТЦ «Москва», «</w:t>
      </w:r>
      <w:proofErr w:type="spellStart"/>
      <w:r w:rsidRPr="00974D2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Люблинское</w:t>
      </w:r>
      <w:proofErr w:type="spellEnd"/>
      <w:r w:rsidRPr="00974D2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поле», «</w:t>
      </w:r>
      <w:proofErr w:type="spellStart"/>
      <w:r w:rsidRPr="00974D2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Люблинский</w:t>
      </w:r>
      <w:proofErr w:type="spellEnd"/>
      <w:r w:rsidRPr="00974D2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пассаж», ТЦ Люблино, ТЦ  на улице </w:t>
      </w:r>
      <w:proofErr w:type="spellStart"/>
      <w:r w:rsidRPr="00974D2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Цимлянской</w:t>
      </w:r>
      <w:proofErr w:type="spellEnd"/>
      <w:r w:rsidRPr="00974D2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(открыт в 3 квартале 2018 года)</w:t>
      </w:r>
      <w:r w:rsidR="00C21C14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и </w:t>
      </w:r>
      <w:r w:rsidRPr="00974D2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41 нестационарный торговый объект</w:t>
      </w:r>
      <w:r w:rsidR="00C21C14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.</w:t>
      </w:r>
    </w:p>
    <w:p w:rsidR="00910C4E" w:rsidRPr="00974D2A" w:rsidRDefault="00910C4E" w:rsidP="00974D2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974D2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Обеспеченность населения района торговыми площадями на 1000 жителей составила 1050 кв</w:t>
      </w:r>
      <w:proofErr w:type="gramStart"/>
      <w:r w:rsidRPr="00974D2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.м</w:t>
      </w:r>
      <w:proofErr w:type="gramEnd"/>
      <w:r w:rsidRPr="00974D2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, а минимальный расчетный показатель обеспеченности по Москве градостроительный норматив - 709 кв.м., (численность населения – 172 тысячи человек). Обеспеченность населения района торговыми площадями по сравнению с обеспеченностью градостроительного норматива </w:t>
      </w:r>
      <w:r w:rsidRPr="00974D2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lastRenderedPageBreak/>
        <w:t>увеличилась за счет ввода в эксплуатацию новых предприятий торговли и услуг (составило148%).</w:t>
      </w:r>
    </w:p>
    <w:p w:rsidR="00910C4E" w:rsidRPr="00974D2A" w:rsidRDefault="00910C4E" w:rsidP="00974D2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proofErr w:type="gramStart"/>
      <w:r w:rsidRPr="00974D2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В рамках выполнения Комплексной целевой программы «Социальной интеграции инвалидов и других лиц с ограничениями жизнедеятельности города Москвы» за  2018г.  за счет собственных средств  в 9 предприятиях торговли проведены работы по  адаптации  предприятий потребительского рынка и услуг  для нужд инвалидов, в том числе в 2 предприятиях работы по обустройству среды для </w:t>
      </w:r>
      <w:proofErr w:type="spellStart"/>
      <w:r w:rsidRPr="00974D2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маломобильных</w:t>
      </w:r>
      <w:proofErr w:type="spellEnd"/>
      <w:r w:rsidRPr="00974D2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групп населения проведены комплексно.</w:t>
      </w:r>
      <w:proofErr w:type="gramEnd"/>
      <w:r w:rsidRPr="00974D2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  На  2019 год запланировано провести адаптацию 7 предприятий потребительского рынка и услуг для нужд инвалидов.</w:t>
      </w:r>
    </w:p>
    <w:p w:rsidR="00910C4E" w:rsidRPr="00C21C14" w:rsidRDefault="00910C4E" w:rsidP="00974D2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</w:pPr>
      <w:r w:rsidRPr="00C21C14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 xml:space="preserve">В соответствии со Схемой размещения нестационарных торговых объектов (НТО)  круглогодичной торговли  на территории района Люблино </w:t>
      </w:r>
      <w:r w:rsidR="00FD0DA1" w:rsidRPr="00C21C14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>предусмотрено размещение</w:t>
      </w:r>
      <w:r w:rsidRPr="00C21C14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 xml:space="preserve"> 50 объектов. </w:t>
      </w:r>
    </w:p>
    <w:p w:rsidR="00910C4E" w:rsidRPr="00C21C14" w:rsidRDefault="00910C4E" w:rsidP="00974D2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</w:pPr>
      <w:proofErr w:type="gramStart"/>
      <w:r w:rsidRPr="00C21C14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>В настоящее время на территории района размещено 41 НТО, из них 31 со специализацией «Печать», 10  со специализацией «Молоко», «Продукты», «Мясная гастрономия», «Овощи, фрукты», «Цветы», «Мороженое».</w:t>
      </w:r>
      <w:proofErr w:type="gramEnd"/>
    </w:p>
    <w:p w:rsidR="00910C4E" w:rsidRPr="00974D2A" w:rsidRDefault="00910C4E" w:rsidP="00974D2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974D2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План перехода предприятий потребительского рынка и услуг, размещенных на территории района на патентную систему налогообложения на 2018 год </w:t>
      </w:r>
      <w:r w:rsidR="00FD0DA1" w:rsidRPr="00974D2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</w:t>
      </w:r>
      <w:proofErr w:type="spellStart"/>
      <w:r w:rsidR="00FD0DA1" w:rsidRPr="00974D2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состави</w:t>
      </w:r>
      <w:proofErr w:type="spellEnd"/>
      <w:r w:rsidRPr="00974D2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1300 ед., исполнен  100%.  </w:t>
      </w:r>
    </w:p>
    <w:p w:rsidR="00910C4E" w:rsidRPr="00974D2A" w:rsidRDefault="00910C4E" w:rsidP="00974D2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974D2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План на 2019 год  по переводу на патентную систему   составляет 1350 патентов. По состоянию на 18.03.2019г. предпринимателями  района приобретено 524 патента. </w:t>
      </w:r>
    </w:p>
    <w:p w:rsidR="00910C4E" w:rsidRPr="00974D2A" w:rsidRDefault="00910C4E" w:rsidP="00974D2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974D2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 За 2018 год составлено 128 протоколов об административных правонарушениях по ст. 11.13. </w:t>
      </w:r>
      <w:proofErr w:type="spellStart"/>
      <w:r w:rsidRPr="00974D2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КоАП</w:t>
      </w:r>
      <w:proofErr w:type="spellEnd"/>
      <w:r w:rsidRPr="00974D2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города Москвы за осуществление несанкционированной торговли в неустановленных местах без разрешения на сумму 387 500 тыс. руб. и взыскано на сумму 295, 0 тысяч рублей. </w:t>
      </w:r>
    </w:p>
    <w:p w:rsidR="00910C4E" w:rsidRPr="00C21C14" w:rsidRDefault="00910C4E" w:rsidP="00974D2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</w:pPr>
      <w:r w:rsidRPr="00C21C14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>В службу судебных приставов за 2018 года передано 35 постановлений об административном правонарушении для взыскания денежных сре</w:t>
      </w:r>
      <w:proofErr w:type="gramStart"/>
      <w:r w:rsidRPr="00C21C14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>дств в пр</w:t>
      </w:r>
      <w:proofErr w:type="gramEnd"/>
      <w:r w:rsidRPr="00C21C14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>инудительном порядке с лиц, не исполнивших данные постановления в установленный законом срок.</w:t>
      </w:r>
    </w:p>
    <w:p w:rsidR="00910C4E" w:rsidRPr="00974D2A" w:rsidRDefault="00910C4E" w:rsidP="00974D2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974D2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Мероприятия по выявлению и пресечению несанкционированной торговли на территории района Люблино осуществляется в постоянном режиме сотрудниками отдела торговли  и услуг, сотрудниками ОМВД  Люблино, мобильной группой в соответствии с графиком работы. </w:t>
      </w:r>
    </w:p>
    <w:p w:rsidR="00910C4E" w:rsidRPr="00974D2A" w:rsidRDefault="00910C4E" w:rsidP="00974D2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974D2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С 1 октября 2018 года по адресу:  ул. Краснодарская, вл.51-57 на  пешеходной зоне, которая является самым сложным участком на территории района в части осуществления  несанкционированной торговли возобновлено дежурство общественной организацией «Офицеры России».  </w:t>
      </w:r>
    </w:p>
    <w:p w:rsidR="00910C4E" w:rsidRPr="00974D2A" w:rsidRDefault="00910C4E" w:rsidP="00974D2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974D2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lastRenderedPageBreak/>
        <w:t>Работа в данном направлении на ежедневном  контроле отдела по вопросам торговли и услуг.</w:t>
      </w:r>
    </w:p>
    <w:p w:rsidR="00910C4E" w:rsidRPr="00974D2A" w:rsidRDefault="00910C4E" w:rsidP="00974D2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974D2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В соответствии с постановлением Правительства Москвы от 04 мая 2011 года «172-ПП «Об утверждении Порядка организации Ярмарок и продажи товаров  (выполнения работ, оказания услуг) на территории города Москвы» на территории района Люблино с 01.04.2019года будет функционировать региональная ярмарка по адресу: ул. Краснодарская, 57 на 25 мест. </w:t>
      </w:r>
    </w:p>
    <w:p w:rsidR="00910C4E" w:rsidRPr="00C21C14" w:rsidRDefault="00910C4E" w:rsidP="00974D2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4"/>
          <w:szCs w:val="24"/>
          <w:lang w:eastAsia="ru-RU"/>
        </w:rPr>
      </w:pPr>
      <w:r w:rsidRPr="00974D2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</w:t>
      </w:r>
      <w:r w:rsidRPr="00C21C14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 xml:space="preserve">В 2019 году активно  продолжается  работа, начатая в 2016-2018 г.г. по </w:t>
      </w:r>
      <w:r w:rsidR="00FD0DA1" w:rsidRPr="00C21C14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 xml:space="preserve">приведению </w:t>
      </w:r>
      <w:r w:rsidRPr="00C21C14">
        <w:rPr>
          <w:rFonts w:ascii="Times New Roman" w:eastAsia="Calibri" w:hAnsi="Times New Roman" w:cs="Times New Roman"/>
          <w:i/>
          <w:color w:val="000000" w:themeColor="text1"/>
          <w:sz w:val="24"/>
          <w:szCs w:val="24"/>
        </w:rPr>
        <w:t xml:space="preserve">рекламы в соответствии </w:t>
      </w:r>
      <w:r w:rsidRPr="00C21C14">
        <w:rPr>
          <w:rFonts w:ascii="Times New Roman" w:eastAsia="Times New Roman" w:hAnsi="Times New Roman" w:cs="Times New Roman"/>
          <w:bCs/>
          <w:i/>
          <w:color w:val="000000" w:themeColor="text1"/>
          <w:sz w:val="24"/>
          <w:szCs w:val="24"/>
          <w:lang w:eastAsia="ru-RU"/>
        </w:rPr>
        <w:t>Постановлением  Правительства Москвы  № 902-ПП от 25 декабря 2013 года «</w:t>
      </w:r>
      <w:r w:rsidRPr="00C21C14"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4"/>
          <w:szCs w:val="24"/>
          <w:lang w:eastAsia="ru-RU"/>
        </w:rPr>
        <w:t>О размещении информационных конструкций в городе Москве». Реклама не соответствующая требованиям данного Постановления Правительства Москвы демонтирована  в полном объеме.  Данный вопрос  находится на контроле АТИ по ЮВАО и управы района Люблино.</w:t>
      </w:r>
    </w:p>
    <w:p w:rsidR="00910C4E" w:rsidRPr="00974D2A" w:rsidRDefault="00910C4E" w:rsidP="00974D2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color w:val="000000" w:themeColor="text1"/>
          <w:sz w:val="32"/>
          <w:szCs w:val="32"/>
          <w:lang w:eastAsia="ru-RU"/>
        </w:rPr>
      </w:pPr>
      <w:r w:rsidRPr="00974D2A">
        <w:rPr>
          <w:rFonts w:ascii="Times New Roman" w:eastAsia="Times New Roman" w:hAnsi="Times New Roman" w:cs="Times New Roman"/>
          <w:bCs/>
          <w:iCs/>
          <w:color w:val="000000" w:themeColor="text1"/>
          <w:sz w:val="32"/>
          <w:szCs w:val="32"/>
          <w:lang w:eastAsia="ru-RU"/>
        </w:rPr>
        <w:t>Особое внимание  уделено вопросу безопасности.</w:t>
      </w:r>
    </w:p>
    <w:p w:rsidR="00910C4E" w:rsidRPr="00974D2A" w:rsidRDefault="00910C4E" w:rsidP="00974D2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32"/>
          <w:szCs w:val="32"/>
        </w:rPr>
      </w:pPr>
      <w:r w:rsidRPr="00974D2A">
        <w:rPr>
          <w:rFonts w:ascii="Times New Roman" w:eastAsia="Times New Roman" w:hAnsi="Times New Roman" w:cs="Times New Roman"/>
          <w:bCs/>
          <w:iCs/>
          <w:color w:val="000000" w:themeColor="text1"/>
          <w:sz w:val="32"/>
          <w:szCs w:val="32"/>
          <w:lang w:eastAsia="ru-RU"/>
        </w:rPr>
        <w:t xml:space="preserve">Так в 2018 году в соответствии с </w:t>
      </w:r>
      <w:r w:rsidRPr="00974D2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Постановлением Правительства РФ от 10.10.2017г. № 1273-ПП, утвержден перечень  </w:t>
      </w:r>
      <w:r w:rsidRPr="00974D2A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торговых объектов (территорий),  подлежащих категорированию и оформлению паспортов безопасности по одной из категорий.</w:t>
      </w:r>
    </w:p>
    <w:p w:rsidR="00910C4E" w:rsidRPr="00974D2A" w:rsidRDefault="00910C4E" w:rsidP="00974D2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32"/>
          <w:szCs w:val="32"/>
        </w:rPr>
      </w:pPr>
      <w:r w:rsidRPr="00974D2A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В этот перечень вошли  предприятия  с единовременным пребыванием людей от 50 человек и прогнозируемый минимальный  материальный ущерб по балансовой стоимости от 5 до 15 млн. рублей. </w:t>
      </w:r>
    </w:p>
    <w:p w:rsidR="00910C4E" w:rsidRPr="00974D2A" w:rsidRDefault="00910C4E" w:rsidP="00974D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974D2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Осуществляется комплекс мер по  социальной  ориентации  потребительского рынка по обеспечению ценовой доступности товаров и услуг путем  привлечения  на  добровольной основе предприятий отрасли к обслуживанию держателей социальной карты москвича, развития сетевых предприятий </w:t>
      </w:r>
      <w:proofErr w:type="spellStart"/>
      <w:proofErr w:type="gramStart"/>
      <w:r w:rsidRPr="00974D2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эконом-класса</w:t>
      </w:r>
      <w:proofErr w:type="spellEnd"/>
      <w:proofErr w:type="gramEnd"/>
      <w:r w:rsidRPr="00974D2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. В районе работает 37 единиц таких магазинов (универсамы «Пятерочка», «Билла», «</w:t>
      </w:r>
      <w:proofErr w:type="spellStart"/>
      <w:r w:rsidRPr="00974D2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Дикси</w:t>
      </w:r>
      <w:proofErr w:type="spellEnd"/>
      <w:r w:rsidRPr="00974D2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», «Магнит», «Перекресток», «Виктория»).   </w:t>
      </w:r>
    </w:p>
    <w:p w:rsidR="00910C4E" w:rsidRPr="00974D2A" w:rsidRDefault="00910C4E" w:rsidP="00974D2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974D2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В течение прошедшего года за счет собственных сре</w:t>
      </w:r>
      <w:proofErr w:type="gramStart"/>
      <w:r w:rsidRPr="00974D2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дств </w:t>
      </w:r>
      <w:r w:rsidR="00C21C14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пр</w:t>
      </w:r>
      <w:proofErr w:type="gramEnd"/>
      <w:r w:rsidR="00C21C14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едприятий торговли и услуг </w:t>
      </w:r>
      <w:r w:rsidRPr="00974D2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в рамках проведения праздничных мероприятий, посвященных празднованию: Дню Победы, Дню города, Дню пожилого человека, Дню Святой Пасхи  и других праздников проводились благотворительные обеды и выделялись продовольственные наборы для льготной категории граждан, проживающих на территории района.  Также предприятия торговли принимали активное участие в выполнении благотворительных городских акциях, таких как  «Соберем детей в школу», «Поможем подготовиться к школьному балу».  </w:t>
      </w:r>
    </w:p>
    <w:p w:rsidR="00910C4E" w:rsidRPr="00974D2A" w:rsidRDefault="00910C4E" w:rsidP="00974D2A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</w:rPr>
      </w:pPr>
      <w:r w:rsidRPr="00974D2A">
        <w:rPr>
          <w:rFonts w:ascii="Times New Roman" w:eastAsia="Times New Roman" w:hAnsi="Times New Roman" w:cs="Times New Roman"/>
          <w:color w:val="000000" w:themeColor="text1"/>
          <w:sz w:val="32"/>
          <w:szCs w:val="32"/>
        </w:rPr>
        <w:lastRenderedPageBreak/>
        <w:t>Социальная поддержка льготной категории граждан осуществляется и в настоящее время.</w:t>
      </w:r>
    </w:p>
    <w:p w:rsidR="006E4AF5" w:rsidRPr="00974D2A" w:rsidRDefault="006E4AF5" w:rsidP="00974D2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</w:p>
    <w:p w:rsidR="006E4AF5" w:rsidRPr="00F6691B" w:rsidRDefault="006E4AF5" w:rsidP="00F6691B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 w:themeColor="text1"/>
          <w:sz w:val="32"/>
          <w:szCs w:val="32"/>
        </w:rPr>
      </w:pPr>
      <w:r w:rsidRPr="00F6691B">
        <w:rPr>
          <w:rFonts w:ascii="Times New Roman" w:eastAsia="Calibri" w:hAnsi="Times New Roman" w:cs="Times New Roman"/>
          <w:b/>
          <w:color w:val="000000" w:themeColor="text1"/>
          <w:sz w:val="32"/>
          <w:szCs w:val="32"/>
        </w:rPr>
        <w:t>РАБОТА С НАСЕЛЕНИЕМ</w:t>
      </w:r>
    </w:p>
    <w:p w:rsidR="006E4AF5" w:rsidRPr="00974D2A" w:rsidRDefault="006E4AF5" w:rsidP="00974D2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32"/>
          <w:szCs w:val="32"/>
        </w:rPr>
      </w:pPr>
    </w:p>
    <w:p w:rsidR="00B170AB" w:rsidRPr="00974D2A" w:rsidRDefault="00B170AB" w:rsidP="00974D2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32"/>
          <w:szCs w:val="32"/>
        </w:rPr>
      </w:pPr>
      <w:r w:rsidRPr="00974D2A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Программа комплексного социального развития района Люблино на 2018 год была разработана на основании целевых программ, в том числе государственной программы Правительства Москвы «Социальная поддержка жителей города Москвы на 2012-2018 годы», а также приоритетных проектов «Образование», «Здравоохранение», «Культура Москвы», «Спорт Москвы».</w:t>
      </w:r>
    </w:p>
    <w:p w:rsidR="00B170AB" w:rsidRPr="00974D2A" w:rsidRDefault="00B170AB" w:rsidP="00974D2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32"/>
          <w:szCs w:val="32"/>
        </w:rPr>
      </w:pPr>
      <w:r w:rsidRPr="00974D2A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На территории района функционируют 56 учреждений социальной сферы:</w:t>
      </w:r>
    </w:p>
    <w:p w:rsidR="00696820" w:rsidRPr="00C21C14" w:rsidRDefault="00B170AB" w:rsidP="00974D2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color w:val="000000" w:themeColor="text1"/>
          <w:sz w:val="24"/>
          <w:szCs w:val="24"/>
        </w:rPr>
      </w:pPr>
      <w:r w:rsidRPr="00974D2A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-</w:t>
      </w:r>
      <w:r w:rsidRPr="00974D2A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ab/>
      </w:r>
      <w:r w:rsidRPr="00C21C14">
        <w:rPr>
          <w:rFonts w:ascii="Times New Roman" w:eastAsia="Calibri" w:hAnsi="Times New Roman" w:cs="Times New Roman"/>
          <w:i/>
          <w:color w:val="000000" w:themeColor="text1"/>
          <w:sz w:val="24"/>
          <w:szCs w:val="24"/>
        </w:rPr>
        <w:t>25 образовательных учреждений</w:t>
      </w:r>
      <w:r w:rsidR="00696820" w:rsidRPr="00C21C14">
        <w:rPr>
          <w:rFonts w:ascii="Times New Roman" w:eastAsia="Calibri" w:hAnsi="Times New Roman" w:cs="Times New Roman"/>
          <w:i/>
          <w:color w:val="000000" w:themeColor="text1"/>
          <w:sz w:val="24"/>
          <w:szCs w:val="24"/>
        </w:rPr>
        <w:t>;</w:t>
      </w:r>
    </w:p>
    <w:p w:rsidR="00B170AB" w:rsidRPr="00C21C14" w:rsidRDefault="00B170AB" w:rsidP="00974D2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color w:val="000000" w:themeColor="text1"/>
          <w:sz w:val="24"/>
          <w:szCs w:val="24"/>
        </w:rPr>
      </w:pPr>
      <w:r w:rsidRPr="00C21C14">
        <w:rPr>
          <w:rFonts w:ascii="Times New Roman" w:eastAsia="Calibri" w:hAnsi="Times New Roman" w:cs="Times New Roman"/>
          <w:i/>
          <w:color w:val="000000" w:themeColor="text1"/>
          <w:sz w:val="24"/>
          <w:szCs w:val="24"/>
        </w:rPr>
        <w:t xml:space="preserve"> -</w:t>
      </w:r>
      <w:r w:rsidRPr="00C21C14">
        <w:rPr>
          <w:rFonts w:ascii="Times New Roman" w:eastAsia="Calibri" w:hAnsi="Times New Roman" w:cs="Times New Roman"/>
          <w:i/>
          <w:color w:val="000000" w:themeColor="text1"/>
          <w:sz w:val="24"/>
          <w:szCs w:val="24"/>
        </w:rPr>
        <w:tab/>
        <w:t>13 учреждений здравоохранения;</w:t>
      </w:r>
    </w:p>
    <w:p w:rsidR="00696820" w:rsidRPr="00C21C14" w:rsidRDefault="00B170AB" w:rsidP="00974D2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color w:val="000000" w:themeColor="text1"/>
          <w:sz w:val="24"/>
          <w:szCs w:val="24"/>
        </w:rPr>
      </w:pPr>
      <w:r w:rsidRPr="00C21C14">
        <w:rPr>
          <w:rFonts w:ascii="Times New Roman" w:eastAsia="Calibri" w:hAnsi="Times New Roman" w:cs="Times New Roman"/>
          <w:i/>
          <w:color w:val="000000" w:themeColor="text1"/>
          <w:sz w:val="24"/>
          <w:szCs w:val="24"/>
        </w:rPr>
        <w:t>-</w:t>
      </w:r>
      <w:r w:rsidRPr="00C21C14">
        <w:rPr>
          <w:rFonts w:ascii="Times New Roman" w:eastAsia="Calibri" w:hAnsi="Times New Roman" w:cs="Times New Roman"/>
          <w:i/>
          <w:color w:val="000000" w:themeColor="text1"/>
          <w:sz w:val="24"/>
          <w:szCs w:val="24"/>
        </w:rPr>
        <w:tab/>
        <w:t>7 учреждений социальной защиты и трудоустройства</w:t>
      </w:r>
      <w:r w:rsidR="00696820" w:rsidRPr="00C21C14">
        <w:rPr>
          <w:rFonts w:ascii="Times New Roman" w:eastAsia="Calibri" w:hAnsi="Times New Roman" w:cs="Times New Roman"/>
          <w:i/>
          <w:color w:val="000000" w:themeColor="text1"/>
          <w:sz w:val="24"/>
          <w:szCs w:val="24"/>
        </w:rPr>
        <w:t>;</w:t>
      </w:r>
    </w:p>
    <w:p w:rsidR="00B170AB" w:rsidRPr="00C21C14" w:rsidRDefault="00B170AB" w:rsidP="00974D2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color w:val="000000" w:themeColor="text1"/>
          <w:sz w:val="24"/>
          <w:szCs w:val="24"/>
        </w:rPr>
      </w:pPr>
      <w:r w:rsidRPr="00C21C14">
        <w:rPr>
          <w:rFonts w:ascii="Times New Roman" w:eastAsia="Calibri" w:hAnsi="Times New Roman" w:cs="Times New Roman"/>
          <w:i/>
          <w:color w:val="000000" w:themeColor="text1"/>
          <w:sz w:val="24"/>
          <w:szCs w:val="24"/>
        </w:rPr>
        <w:t xml:space="preserve"> </w:t>
      </w:r>
      <w:r w:rsidR="00696820" w:rsidRPr="00C21C14">
        <w:rPr>
          <w:rFonts w:ascii="Times New Roman" w:eastAsia="Calibri" w:hAnsi="Times New Roman" w:cs="Times New Roman"/>
          <w:i/>
          <w:color w:val="000000" w:themeColor="text1"/>
          <w:sz w:val="24"/>
          <w:szCs w:val="24"/>
        </w:rPr>
        <w:t>-</w:t>
      </w:r>
      <w:r w:rsidR="00696820" w:rsidRPr="00C21C14">
        <w:rPr>
          <w:rFonts w:ascii="Times New Roman" w:eastAsia="Calibri" w:hAnsi="Times New Roman" w:cs="Times New Roman"/>
          <w:i/>
          <w:color w:val="000000" w:themeColor="text1"/>
          <w:sz w:val="24"/>
          <w:szCs w:val="24"/>
        </w:rPr>
        <w:tab/>
        <w:t>6 учреждений культуры</w:t>
      </w:r>
      <w:r w:rsidRPr="00C21C14">
        <w:rPr>
          <w:rFonts w:ascii="Times New Roman" w:eastAsia="Calibri" w:hAnsi="Times New Roman" w:cs="Times New Roman"/>
          <w:i/>
          <w:color w:val="000000" w:themeColor="text1"/>
          <w:sz w:val="24"/>
          <w:szCs w:val="24"/>
        </w:rPr>
        <w:t>;</w:t>
      </w:r>
    </w:p>
    <w:p w:rsidR="00B170AB" w:rsidRPr="00C21C14" w:rsidRDefault="00B170AB" w:rsidP="00974D2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color w:val="000000" w:themeColor="text1"/>
          <w:sz w:val="24"/>
          <w:szCs w:val="24"/>
        </w:rPr>
      </w:pPr>
      <w:r w:rsidRPr="00C21C14">
        <w:rPr>
          <w:rFonts w:ascii="Times New Roman" w:eastAsia="Calibri" w:hAnsi="Times New Roman" w:cs="Times New Roman"/>
          <w:i/>
          <w:color w:val="000000" w:themeColor="text1"/>
          <w:sz w:val="24"/>
          <w:szCs w:val="24"/>
        </w:rPr>
        <w:t xml:space="preserve">- </w:t>
      </w:r>
      <w:r w:rsidRPr="00C21C14">
        <w:rPr>
          <w:rFonts w:ascii="Times New Roman" w:eastAsia="Calibri" w:hAnsi="Times New Roman" w:cs="Times New Roman"/>
          <w:i/>
          <w:color w:val="000000" w:themeColor="text1"/>
          <w:sz w:val="24"/>
          <w:szCs w:val="24"/>
        </w:rPr>
        <w:tab/>
        <w:t>5 учреждений по работе с детьми и молодёжью, физкультурно-оздоровительной, социально - воспитательной работы</w:t>
      </w:r>
    </w:p>
    <w:p w:rsidR="00B170AB" w:rsidRPr="00C21C14" w:rsidRDefault="00B170AB" w:rsidP="00974D2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color w:val="000000" w:themeColor="text1"/>
          <w:sz w:val="24"/>
          <w:szCs w:val="24"/>
        </w:rPr>
      </w:pPr>
      <w:r w:rsidRPr="00C21C14">
        <w:rPr>
          <w:rFonts w:ascii="Times New Roman" w:eastAsia="Calibri" w:hAnsi="Times New Roman" w:cs="Times New Roman"/>
          <w:i/>
          <w:color w:val="000000" w:themeColor="text1"/>
          <w:sz w:val="24"/>
          <w:szCs w:val="24"/>
        </w:rPr>
        <w:t>Надо отметить, что одно из главных направлений управы района Люблино - адресная поддержка социально незащищенных и малообеспеченных жителей.</w:t>
      </w:r>
    </w:p>
    <w:p w:rsidR="00B170AB" w:rsidRPr="00974D2A" w:rsidRDefault="00B170AB" w:rsidP="00974D2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32"/>
          <w:szCs w:val="32"/>
        </w:rPr>
      </w:pPr>
      <w:r w:rsidRPr="00974D2A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В 2018 году, в рамках выделенных бюджетных ассигнований управе района Люблино, выполнены следующие мероприятия:</w:t>
      </w:r>
    </w:p>
    <w:p w:rsidR="00B170AB" w:rsidRPr="00974D2A" w:rsidRDefault="00B170AB" w:rsidP="00974D2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32"/>
          <w:szCs w:val="32"/>
        </w:rPr>
      </w:pPr>
      <w:r w:rsidRPr="00974D2A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выполнены работы по ремонту 16 жилых помещений жителей льготных категорий, в том числе 5 квартир ветеранов </w:t>
      </w:r>
      <w:r w:rsidR="00270D46" w:rsidRPr="00974D2A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Великой Отечественной Войны</w:t>
      </w:r>
      <w:r w:rsidRPr="00974D2A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;</w:t>
      </w:r>
    </w:p>
    <w:p w:rsidR="00B170AB" w:rsidRPr="00974D2A" w:rsidRDefault="00B170AB" w:rsidP="00974D2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32"/>
          <w:szCs w:val="32"/>
        </w:rPr>
      </w:pPr>
      <w:r w:rsidRPr="00974D2A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- 2 квартиры  </w:t>
      </w:r>
      <w:r w:rsidR="00270D46" w:rsidRPr="00974D2A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дети</w:t>
      </w:r>
      <w:r w:rsidRPr="00974D2A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 </w:t>
      </w:r>
      <w:r w:rsidR="00270D46" w:rsidRPr="00974D2A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–</w:t>
      </w:r>
      <w:r w:rsidRPr="00974D2A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 сироты</w:t>
      </w:r>
      <w:r w:rsidR="00270D46" w:rsidRPr="00974D2A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;</w:t>
      </w:r>
      <w:r w:rsidRPr="00974D2A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 </w:t>
      </w:r>
    </w:p>
    <w:p w:rsidR="00B170AB" w:rsidRPr="00974D2A" w:rsidRDefault="00B170AB" w:rsidP="00974D2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32"/>
          <w:szCs w:val="32"/>
        </w:rPr>
      </w:pPr>
      <w:r w:rsidRPr="00974D2A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- 9 квартир инвалидов </w:t>
      </w:r>
      <w:r w:rsidR="00270D46" w:rsidRPr="00974D2A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–</w:t>
      </w:r>
      <w:r w:rsidRPr="00974D2A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 колясочников</w:t>
      </w:r>
      <w:r w:rsidR="00270D46" w:rsidRPr="00974D2A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.</w:t>
      </w:r>
    </w:p>
    <w:p w:rsidR="00B170AB" w:rsidRPr="00974D2A" w:rsidRDefault="00B170AB" w:rsidP="00974D2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32"/>
          <w:szCs w:val="32"/>
        </w:rPr>
      </w:pPr>
      <w:r w:rsidRPr="00974D2A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В 2018 году 166 ветеранам ВОВ в связи с юбилейными датами (начиная с 90-летия) вручены персональные поздравления от президента РФ В.В. Путина, цветы и памятные подарки.</w:t>
      </w:r>
    </w:p>
    <w:p w:rsidR="00270D46" w:rsidRPr="00974D2A" w:rsidRDefault="00B170AB" w:rsidP="00974D2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32"/>
          <w:szCs w:val="32"/>
        </w:rPr>
      </w:pPr>
      <w:r w:rsidRPr="00974D2A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Оказана материальная помощь 279 жителям района</w:t>
      </w:r>
      <w:r w:rsidR="00696820" w:rsidRPr="00974D2A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.</w:t>
      </w:r>
      <w:r w:rsidRPr="00974D2A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 </w:t>
      </w:r>
    </w:p>
    <w:p w:rsidR="00B170AB" w:rsidRPr="00974D2A" w:rsidRDefault="00B170AB" w:rsidP="00974D2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32"/>
          <w:szCs w:val="32"/>
        </w:rPr>
      </w:pPr>
      <w:r w:rsidRPr="00974D2A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Оказаны парикмахерские услуги (бесплатная стрижка, маникюр) на День защитника Отечества, 8 марта, День матери - 76 человек.</w:t>
      </w:r>
    </w:p>
    <w:p w:rsidR="00B170AB" w:rsidRPr="00974D2A" w:rsidRDefault="00B170AB" w:rsidP="00974D2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32"/>
          <w:szCs w:val="32"/>
        </w:rPr>
      </w:pPr>
      <w:r w:rsidRPr="00974D2A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Организовано 8 автобусных экскурсий</w:t>
      </w:r>
      <w:r w:rsidR="006844B7" w:rsidRPr="00974D2A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.</w:t>
      </w:r>
    </w:p>
    <w:p w:rsidR="00B170AB" w:rsidRPr="00C21C14" w:rsidRDefault="00B170AB" w:rsidP="00974D2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color w:val="000000" w:themeColor="text1"/>
          <w:sz w:val="24"/>
          <w:szCs w:val="24"/>
        </w:rPr>
      </w:pPr>
      <w:r w:rsidRPr="00C21C14">
        <w:rPr>
          <w:rFonts w:ascii="Times New Roman" w:eastAsia="Calibri" w:hAnsi="Times New Roman" w:cs="Times New Roman"/>
          <w:i/>
          <w:color w:val="000000" w:themeColor="text1"/>
          <w:sz w:val="24"/>
          <w:szCs w:val="24"/>
        </w:rPr>
        <w:t xml:space="preserve">В 2019 году запланированы работы по ремонту 11 жилых помещений жителей льготных категорий, в том числе: </w:t>
      </w:r>
    </w:p>
    <w:p w:rsidR="00270D46" w:rsidRPr="00C21C14" w:rsidRDefault="00270D46" w:rsidP="00974D2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color w:val="000000" w:themeColor="text1"/>
          <w:sz w:val="24"/>
          <w:szCs w:val="24"/>
        </w:rPr>
      </w:pPr>
      <w:r w:rsidRPr="00C21C14">
        <w:rPr>
          <w:rFonts w:ascii="Times New Roman" w:eastAsia="Calibri" w:hAnsi="Times New Roman" w:cs="Times New Roman"/>
          <w:i/>
          <w:color w:val="000000" w:themeColor="text1"/>
          <w:sz w:val="24"/>
          <w:szCs w:val="24"/>
        </w:rPr>
        <w:t>- 3 квартир ветеранов ВОВ;</w:t>
      </w:r>
    </w:p>
    <w:p w:rsidR="00B170AB" w:rsidRPr="00C21C14" w:rsidRDefault="00B170AB" w:rsidP="00974D2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color w:val="000000" w:themeColor="text1"/>
          <w:sz w:val="24"/>
          <w:szCs w:val="24"/>
        </w:rPr>
      </w:pPr>
      <w:r w:rsidRPr="00C21C14">
        <w:rPr>
          <w:rFonts w:ascii="Times New Roman" w:eastAsia="Calibri" w:hAnsi="Times New Roman" w:cs="Times New Roman"/>
          <w:i/>
          <w:color w:val="000000" w:themeColor="text1"/>
          <w:sz w:val="24"/>
          <w:szCs w:val="24"/>
        </w:rPr>
        <w:t xml:space="preserve">- 4 квартиры  </w:t>
      </w:r>
      <w:r w:rsidR="00270D46" w:rsidRPr="00C21C14">
        <w:rPr>
          <w:rFonts w:ascii="Times New Roman" w:eastAsia="Calibri" w:hAnsi="Times New Roman" w:cs="Times New Roman"/>
          <w:i/>
          <w:color w:val="000000" w:themeColor="text1"/>
          <w:sz w:val="24"/>
          <w:szCs w:val="24"/>
        </w:rPr>
        <w:t>дет</w:t>
      </w:r>
      <w:proofErr w:type="gramStart"/>
      <w:r w:rsidR="00270D46" w:rsidRPr="00C21C14">
        <w:rPr>
          <w:rFonts w:ascii="Times New Roman" w:eastAsia="Calibri" w:hAnsi="Times New Roman" w:cs="Times New Roman"/>
          <w:i/>
          <w:color w:val="000000" w:themeColor="text1"/>
          <w:sz w:val="24"/>
          <w:szCs w:val="24"/>
        </w:rPr>
        <w:t>ы</w:t>
      </w:r>
      <w:r w:rsidRPr="00C21C14">
        <w:rPr>
          <w:rFonts w:ascii="Times New Roman" w:eastAsia="Calibri" w:hAnsi="Times New Roman" w:cs="Times New Roman"/>
          <w:i/>
          <w:color w:val="000000" w:themeColor="text1"/>
          <w:sz w:val="24"/>
          <w:szCs w:val="24"/>
        </w:rPr>
        <w:t>-</w:t>
      </w:r>
      <w:proofErr w:type="gramEnd"/>
      <w:r w:rsidRPr="00C21C14">
        <w:rPr>
          <w:rFonts w:ascii="Times New Roman" w:eastAsia="Calibri" w:hAnsi="Times New Roman" w:cs="Times New Roman"/>
          <w:i/>
          <w:color w:val="000000" w:themeColor="text1"/>
          <w:sz w:val="24"/>
          <w:szCs w:val="24"/>
        </w:rPr>
        <w:t xml:space="preserve"> сироты</w:t>
      </w:r>
      <w:r w:rsidR="00270D46" w:rsidRPr="00C21C14">
        <w:rPr>
          <w:rFonts w:ascii="Times New Roman" w:eastAsia="Calibri" w:hAnsi="Times New Roman" w:cs="Times New Roman"/>
          <w:i/>
          <w:color w:val="000000" w:themeColor="text1"/>
          <w:sz w:val="24"/>
          <w:szCs w:val="24"/>
        </w:rPr>
        <w:t>;</w:t>
      </w:r>
    </w:p>
    <w:p w:rsidR="00B170AB" w:rsidRPr="00C21C14" w:rsidRDefault="00B170AB" w:rsidP="00974D2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color w:val="000000" w:themeColor="text1"/>
          <w:sz w:val="24"/>
          <w:szCs w:val="24"/>
        </w:rPr>
      </w:pPr>
      <w:r w:rsidRPr="00C21C14">
        <w:rPr>
          <w:rFonts w:ascii="Times New Roman" w:eastAsia="Calibri" w:hAnsi="Times New Roman" w:cs="Times New Roman"/>
          <w:i/>
          <w:color w:val="000000" w:themeColor="text1"/>
          <w:sz w:val="24"/>
          <w:szCs w:val="24"/>
        </w:rPr>
        <w:t xml:space="preserve">- 4 квартир инвалидов </w:t>
      </w:r>
      <w:r w:rsidR="00270D46" w:rsidRPr="00C21C14">
        <w:rPr>
          <w:rFonts w:ascii="Times New Roman" w:eastAsia="Calibri" w:hAnsi="Times New Roman" w:cs="Times New Roman"/>
          <w:i/>
          <w:color w:val="000000" w:themeColor="text1"/>
          <w:sz w:val="24"/>
          <w:szCs w:val="24"/>
        </w:rPr>
        <w:t>–</w:t>
      </w:r>
      <w:r w:rsidRPr="00C21C14">
        <w:rPr>
          <w:rFonts w:ascii="Times New Roman" w:eastAsia="Calibri" w:hAnsi="Times New Roman" w:cs="Times New Roman"/>
          <w:i/>
          <w:color w:val="000000" w:themeColor="text1"/>
          <w:sz w:val="24"/>
          <w:szCs w:val="24"/>
        </w:rPr>
        <w:t xml:space="preserve"> колясочников</w:t>
      </w:r>
      <w:r w:rsidR="00270D46" w:rsidRPr="00C21C14">
        <w:rPr>
          <w:rFonts w:ascii="Times New Roman" w:eastAsia="Calibri" w:hAnsi="Times New Roman" w:cs="Times New Roman"/>
          <w:i/>
          <w:color w:val="000000" w:themeColor="text1"/>
          <w:sz w:val="24"/>
          <w:szCs w:val="24"/>
        </w:rPr>
        <w:t>.</w:t>
      </w:r>
    </w:p>
    <w:p w:rsidR="00B170AB" w:rsidRPr="00974D2A" w:rsidRDefault="00B170AB" w:rsidP="00974D2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lastRenderedPageBreak/>
        <w:t>На территории района функционируют 23 общественные организации, ориентированные на работу с различными категориями и возрастными группами.</w:t>
      </w:r>
    </w:p>
    <w:p w:rsidR="00B170AB" w:rsidRPr="00974D2A" w:rsidRDefault="00B170AB" w:rsidP="00974D2A">
      <w:pPr>
        <w:pStyle w:val="1"/>
        <w:shd w:val="clear" w:color="auto" w:fill="auto"/>
        <w:spacing w:after="0" w:line="240" w:lineRule="auto"/>
        <w:ind w:firstLine="709"/>
        <w:jc w:val="both"/>
        <w:rPr>
          <w:color w:val="000000" w:themeColor="text1"/>
          <w:sz w:val="32"/>
          <w:szCs w:val="32"/>
        </w:rPr>
      </w:pPr>
      <w:r w:rsidRPr="00974D2A">
        <w:rPr>
          <w:color w:val="000000" w:themeColor="text1"/>
          <w:sz w:val="32"/>
          <w:szCs w:val="32"/>
        </w:rPr>
        <w:t xml:space="preserve">Управой района Люблино, при активном участии представителей общественных организаций, проводится совместная деятельность по оказанию адресной социальной помощи льготным категориям, организации досуга и проведению праздничных культурно-массовых мероприятий для жителей района. </w:t>
      </w:r>
    </w:p>
    <w:p w:rsidR="00B170AB" w:rsidRPr="00974D2A" w:rsidRDefault="00B170AB" w:rsidP="00974D2A">
      <w:pPr>
        <w:pStyle w:val="1"/>
        <w:shd w:val="clear" w:color="auto" w:fill="auto"/>
        <w:spacing w:after="0" w:line="240" w:lineRule="auto"/>
        <w:ind w:firstLine="709"/>
        <w:jc w:val="both"/>
        <w:rPr>
          <w:color w:val="000000" w:themeColor="text1"/>
          <w:sz w:val="32"/>
          <w:szCs w:val="32"/>
        </w:rPr>
      </w:pPr>
      <w:r w:rsidRPr="00974D2A">
        <w:rPr>
          <w:color w:val="000000" w:themeColor="text1"/>
          <w:sz w:val="32"/>
          <w:szCs w:val="32"/>
        </w:rPr>
        <w:t xml:space="preserve">Спортивную и </w:t>
      </w:r>
      <w:proofErr w:type="spellStart"/>
      <w:r w:rsidRPr="00974D2A">
        <w:rPr>
          <w:color w:val="000000" w:themeColor="text1"/>
          <w:sz w:val="32"/>
          <w:szCs w:val="32"/>
        </w:rPr>
        <w:t>досуговую</w:t>
      </w:r>
      <w:proofErr w:type="spellEnd"/>
      <w:r w:rsidRPr="00974D2A">
        <w:rPr>
          <w:color w:val="000000" w:themeColor="text1"/>
          <w:sz w:val="32"/>
          <w:szCs w:val="32"/>
        </w:rPr>
        <w:t xml:space="preserve"> работу на территории района осуществляют 2 </w:t>
      </w:r>
      <w:proofErr w:type="gramStart"/>
      <w:r w:rsidRPr="00974D2A">
        <w:rPr>
          <w:color w:val="000000" w:themeColor="text1"/>
          <w:sz w:val="32"/>
          <w:szCs w:val="32"/>
        </w:rPr>
        <w:t>государственных</w:t>
      </w:r>
      <w:proofErr w:type="gramEnd"/>
      <w:r w:rsidRPr="00974D2A">
        <w:rPr>
          <w:color w:val="000000" w:themeColor="text1"/>
          <w:sz w:val="32"/>
          <w:szCs w:val="32"/>
        </w:rPr>
        <w:t xml:space="preserve"> бюджетных учреждения «Центр творчества молодежи  Олимп» и «</w:t>
      </w:r>
      <w:proofErr w:type="spellStart"/>
      <w:r w:rsidRPr="00974D2A">
        <w:rPr>
          <w:color w:val="000000" w:themeColor="text1"/>
          <w:sz w:val="32"/>
          <w:szCs w:val="32"/>
        </w:rPr>
        <w:t>Спортивно-досуговый</w:t>
      </w:r>
      <w:proofErr w:type="spellEnd"/>
      <w:r w:rsidRPr="00974D2A">
        <w:rPr>
          <w:color w:val="000000" w:themeColor="text1"/>
          <w:sz w:val="32"/>
          <w:szCs w:val="32"/>
        </w:rPr>
        <w:t xml:space="preserve"> центр Люблино». </w:t>
      </w:r>
    </w:p>
    <w:p w:rsidR="00B170AB" w:rsidRPr="00974D2A" w:rsidRDefault="00B170AB" w:rsidP="00974D2A">
      <w:pPr>
        <w:pStyle w:val="1"/>
        <w:spacing w:after="0" w:line="240" w:lineRule="auto"/>
        <w:ind w:firstLine="709"/>
        <w:jc w:val="both"/>
        <w:rPr>
          <w:color w:val="000000" w:themeColor="text1"/>
          <w:sz w:val="32"/>
          <w:szCs w:val="32"/>
        </w:rPr>
      </w:pPr>
      <w:r w:rsidRPr="00974D2A">
        <w:rPr>
          <w:color w:val="000000" w:themeColor="text1"/>
          <w:sz w:val="32"/>
          <w:szCs w:val="32"/>
        </w:rPr>
        <w:t xml:space="preserve">В 200 кружках, клубах, студиях, секциях занимаются более 1850 детей, подростков и их родителей. </w:t>
      </w:r>
    </w:p>
    <w:p w:rsidR="00B170AB" w:rsidRPr="00974D2A" w:rsidRDefault="003464BB" w:rsidP="00974D2A">
      <w:pPr>
        <w:pStyle w:val="1"/>
        <w:spacing w:after="0" w:line="240" w:lineRule="auto"/>
        <w:ind w:firstLine="709"/>
        <w:jc w:val="both"/>
        <w:rPr>
          <w:color w:val="000000" w:themeColor="text1"/>
          <w:sz w:val="32"/>
          <w:szCs w:val="32"/>
        </w:rPr>
      </w:pPr>
      <w:r w:rsidRPr="00974D2A">
        <w:rPr>
          <w:color w:val="000000" w:themeColor="text1"/>
          <w:sz w:val="32"/>
          <w:szCs w:val="32"/>
        </w:rPr>
        <w:t xml:space="preserve">В районе работает Молодежная палата - </w:t>
      </w:r>
      <w:r w:rsidR="00B170AB" w:rsidRPr="00974D2A">
        <w:rPr>
          <w:color w:val="000000" w:themeColor="text1"/>
          <w:sz w:val="32"/>
          <w:szCs w:val="32"/>
        </w:rPr>
        <w:t>20 активных молодежных лидеров</w:t>
      </w:r>
      <w:r w:rsidRPr="00974D2A">
        <w:rPr>
          <w:color w:val="000000" w:themeColor="text1"/>
          <w:sz w:val="32"/>
          <w:szCs w:val="32"/>
        </w:rPr>
        <w:t>.</w:t>
      </w:r>
      <w:r w:rsidR="00B170AB" w:rsidRPr="00974D2A">
        <w:rPr>
          <w:color w:val="000000" w:themeColor="text1"/>
          <w:sz w:val="32"/>
          <w:szCs w:val="32"/>
        </w:rPr>
        <w:t xml:space="preserve"> Они принимают участие в акциях, митингах, шествиях. Заняли лидирующую позицию среди молодежных палат Юго-Восточного административного округа и являются одной из лучших палат города Москвы.</w:t>
      </w:r>
    </w:p>
    <w:p w:rsidR="00B170AB" w:rsidRPr="00974D2A" w:rsidRDefault="00B170AB" w:rsidP="00974D2A">
      <w:pPr>
        <w:spacing w:after="0" w:line="240" w:lineRule="auto"/>
        <w:ind w:firstLine="709"/>
        <w:jc w:val="both"/>
        <w:rPr>
          <w:rFonts w:ascii="Times New Roman" w:eastAsia="Trebuchet MS" w:hAnsi="Times New Roman" w:cs="Times New Roman"/>
          <w:color w:val="000000" w:themeColor="text1"/>
          <w:sz w:val="32"/>
          <w:szCs w:val="32"/>
          <w:lang w:eastAsia="ru-RU"/>
        </w:rPr>
      </w:pPr>
      <w:r w:rsidRPr="00974D2A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В настоящее время в районе работу ведут </w:t>
      </w:r>
      <w:r w:rsidR="00A96F48" w:rsidRPr="00974D2A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617</w:t>
      </w:r>
      <w:r w:rsidRPr="00974D2A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 общественных советников. </w:t>
      </w:r>
    </w:p>
    <w:p w:rsidR="00B170AB" w:rsidRPr="00974D2A" w:rsidRDefault="00B170AB" w:rsidP="00974D2A">
      <w:pPr>
        <w:pStyle w:val="1"/>
        <w:spacing w:after="0" w:line="240" w:lineRule="auto"/>
        <w:ind w:firstLine="709"/>
        <w:jc w:val="both"/>
        <w:rPr>
          <w:color w:val="000000" w:themeColor="text1"/>
          <w:sz w:val="32"/>
          <w:szCs w:val="32"/>
        </w:rPr>
      </w:pPr>
      <w:r w:rsidRPr="00974D2A">
        <w:rPr>
          <w:rFonts w:eastAsia="Calibri"/>
          <w:color w:val="000000" w:themeColor="text1"/>
          <w:sz w:val="32"/>
          <w:szCs w:val="32"/>
        </w:rPr>
        <w:t>Советники приняли активное участие в социально-значимых и массовых мероприятиях района</w:t>
      </w:r>
      <w:r w:rsidR="00696820" w:rsidRPr="00974D2A">
        <w:rPr>
          <w:rFonts w:eastAsia="Calibri"/>
          <w:color w:val="000000" w:themeColor="text1"/>
          <w:sz w:val="32"/>
          <w:szCs w:val="32"/>
        </w:rPr>
        <w:t>.</w:t>
      </w:r>
      <w:r w:rsidRPr="00974D2A">
        <w:rPr>
          <w:rFonts w:eastAsiaTheme="minorHAnsi"/>
          <w:color w:val="000000" w:themeColor="text1"/>
          <w:sz w:val="32"/>
          <w:szCs w:val="32"/>
        </w:rPr>
        <w:t xml:space="preserve"> </w:t>
      </w:r>
    </w:p>
    <w:p w:rsidR="006844B7" w:rsidRPr="00974D2A" w:rsidRDefault="006844B7" w:rsidP="00974D2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</w:p>
    <w:p w:rsidR="00C86CF0" w:rsidRPr="00F6691B" w:rsidRDefault="00C86CF0" w:rsidP="00F6691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 w:rsidRPr="00F6691B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КОМИССИЯ ПО ДЕЛАМ НЕСОВЕРШЕННОЛЕТНИХ И ЗАЩИТЕ ИХ ПРАВ.</w:t>
      </w:r>
    </w:p>
    <w:p w:rsidR="00C86CF0" w:rsidRPr="00974D2A" w:rsidRDefault="00C86CF0" w:rsidP="00974D2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</w:p>
    <w:p w:rsidR="00910C4E" w:rsidRPr="00974D2A" w:rsidRDefault="00910C4E" w:rsidP="00974D2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974D2A">
        <w:rPr>
          <w:rFonts w:ascii="Times New Roman" w:hAnsi="Times New Roman" w:cs="Times New Roman"/>
          <w:color w:val="000000" w:themeColor="text1"/>
          <w:sz w:val="32"/>
          <w:szCs w:val="32"/>
          <w:lang w:eastAsia="ru-RU"/>
        </w:rPr>
        <w:t>Сотрудники КДН и ЗП района Люблино приняли участие в 3 городских и 12 окружных оперативно-профилактических мероприятиях «Подросток», организовали 16 локальных рейдов.</w:t>
      </w:r>
    </w:p>
    <w:p w:rsidR="00910C4E" w:rsidRPr="00C21C14" w:rsidRDefault="00910C4E" w:rsidP="00974D2A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  <w:lang w:eastAsia="ru-RU"/>
        </w:rPr>
      </w:pPr>
      <w:r w:rsidRPr="00C21C14">
        <w:rPr>
          <w:rFonts w:ascii="Times New Roman" w:hAnsi="Times New Roman" w:cs="Times New Roman"/>
          <w:i/>
          <w:color w:val="000000" w:themeColor="text1"/>
          <w:sz w:val="24"/>
          <w:szCs w:val="24"/>
          <w:lang w:eastAsia="ru-RU"/>
        </w:rPr>
        <w:t xml:space="preserve">На профилактическом учете в Комиссии по делам несовершеннолетних и защите их прав района Люблино состоит 80 несовершеннолетних и 30 семей, находящихся в социально-опасном положении, которые состоят на сопровождении ГБУ </w:t>
      </w:r>
      <w:proofErr w:type="spellStart"/>
      <w:r w:rsidRPr="00C21C14">
        <w:rPr>
          <w:rFonts w:ascii="Times New Roman" w:hAnsi="Times New Roman" w:cs="Times New Roman"/>
          <w:i/>
          <w:color w:val="000000" w:themeColor="text1"/>
          <w:sz w:val="24"/>
          <w:szCs w:val="24"/>
          <w:lang w:eastAsia="ru-RU"/>
        </w:rPr>
        <w:t>ЦСПСиД</w:t>
      </w:r>
      <w:proofErr w:type="spellEnd"/>
      <w:r w:rsidRPr="00C21C14">
        <w:rPr>
          <w:rFonts w:ascii="Times New Roman" w:hAnsi="Times New Roman" w:cs="Times New Roman"/>
          <w:i/>
          <w:color w:val="000000" w:themeColor="text1"/>
          <w:sz w:val="24"/>
          <w:szCs w:val="24"/>
          <w:lang w:eastAsia="ru-RU"/>
        </w:rPr>
        <w:t xml:space="preserve"> «Гармония».</w:t>
      </w:r>
    </w:p>
    <w:p w:rsidR="00910C4E" w:rsidRPr="00C21C14" w:rsidRDefault="00910C4E" w:rsidP="00974D2A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  <w:lang w:eastAsia="ru-RU"/>
        </w:rPr>
      </w:pPr>
      <w:r w:rsidRPr="00C21C14">
        <w:rPr>
          <w:rFonts w:ascii="Times New Roman" w:hAnsi="Times New Roman" w:cs="Times New Roman"/>
          <w:i/>
          <w:color w:val="000000" w:themeColor="text1"/>
          <w:sz w:val="24"/>
          <w:szCs w:val="24"/>
          <w:lang w:eastAsia="ru-RU"/>
        </w:rPr>
        <w:t xml:space="preserve">Несовершеннолетних, состоящих на учете в КДН и ЗП района Люблино, активно привлекают к участию в различных мероприятиях районного и окружного масштаба. Организованными формами досуга охвачено 90% от общего числа </w:t>
      </w:r>
      <w:proofErr w:type="gramStart"/>
      <w:r w:rsidRPr="00C21C14">
        <w:rPr>
          <w:rFonts w:ascii="Times New Roman" w:hAnsi="Times New Roman" w:cs="Times New Roman"/>
          <w:i/>
          <w:color w:val="000000" w:themeColor="text1"/>
          <w:sz w:val="24"/>
          <w:szCs w:val="24"/>
          <w:lang w:eastAsia="ru-RU"/>
        </w:rPr>
        <w:t>состоящих</w:t>
      </w:r>
      <w:proofErr w:type="gramEnd"/>
      <w:r w:rsidRPr="00C21C14">
        <w:rPr>
          <w:rFonts w:ascii="Times New Roman" w:hAnsi="Times New Roman" w:cs="Times New Roman"/>
          <w:i/>
          <w:color w:val="000000" w:themeColor="text1"/>
          <w:sz w:val="24"/>
          <w:szCs w:val="24"/>
          <w:lang w:eastAsia="ru-RU"/>
        </w:rPr>
        <w:t xml:space="preserve"> на учете.</w:t>
      </w:r>
    </w:p>
    <w:p w:rsidR="00910C4E" w:rsidRPr="00974D2A" w:rsidRDefault="00910C4E" w:rsidP="00974D2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974D2A">
        <w:rPr>
          <w:rFonts w:ascii="Times New Roman" w:hAnsi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  <w:t>По итогам 2018 года Комиссией по делам несовершеннолетних и защите их прав района Люблино проведено 24 заседания</w:t>
      </w:r>
      <w:r w:rsidRPr="00974D2A">
        <w:rPr>
          <w:rFonts w:ascii="Times New Roman" w:hAnsi="Times New Roman" w:cs="Times New Roman"/>
          <w:color w:val="000000" w:themeColor="text1"/>
          <w:sz w:val="32"/>
          <w:szCs w:val="32"/>
          <w:lang w:eastAsia="ru-RU"/>
        </w:rPr>
        <w:t xml:space="preserve">, на которых заслушаны вопросы профилактики правонарушений, подведены итоги проверок </w:t>
      </w:r>
      <w:proofErr w:type="gramStart"/>
      <w:r w:rsidRPr="00974D2A">
        <w:rPr>
          <w:rFonts w:ascii="Times New Roman" w:hAnsi="Times New Roman" w:cs="Times New Roman"/>
          <w:color w:val="000000" w:themeColor="text1"/>
          <w:sz w:val="32"/>
          <w:szCs w:val="32"/>
          <w:lang w:eastAsia="ru-RU"/>
        </w:rPr>
        <w:t>субъектов</w:t>
      </w:r>
      <w:proofErr w:type="gramEnd"/>
      <w:r w:rsidRPr="00974D2A">
        <w:rPr>
          <w:rFonts w:ascii="Times New Roman" w:hAnsi="Times New Roman" w:cs="Times New Roman"/>
          <w:color w:val="000000" w:themeColor="text1"/>
          <w:sz w:val="32"/>
          <w:szCs w:val="32"/>
          <w:lang w:eastAsia="ru-RU"/>
        </w:rPr>
        <w:t xml:space="preserve"> системы профилактики, </w:t>
      </w:r>
      <w:r w:rsidRPr="00974D2A">
        <w:rPr>
          <w:rFonts w:ascii="Times New Roman" w:hAnsi="Times New Roman" w:cs="Times New Roman"/>
          <w:color w:val="000000" w:themeColor="text1"/>
          <w:sz w:val="32"/>
          <w:szCs w:val="32"/>
          <w:lang w:eastAsia="ru-RU"/>
        </w:rPr>
        <w:lastRenderedPageBreak/>
        <w:t xml:space="preserve">проведён анализ состояния преступности и правонарушений несовершеннолетних. </w:t>
      </w:r>
    </w:p>
    <w:p w:rsidR="00910C4E" w:rsidRPr="00974D2A" w:rsidRDefault="00910C4E" w:rsidP="00974D2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974D2A">
        <w:rPr>
          <w:rFonts w:ascii="Times New Roman" w:hAnsi="Times New Roman" w:cs="Times New Roman"/>
          <w:color w:val="000000" w:themeColor="text1"/>
          <w:sz w:val="32"/>
          <w:szCs w:val="32"/>
          <w:lang w:eastAsia="ru-RU"/>
        </w:rPr>
        <w:t>-   Было рассмотрено 534 вопроса, из них – 214 на несовершеннолетних и 201 на родителей, лиц, их заменяющих,  и иных совершеннолетних граждан, рассмотрено 119 общих вопросов</w:t>
      </w:r>
      <w:r w:rsidR="00974D2A" w:rsidRPr="00974D2A">
        <w:rPr>
          <w:rFonts w:ascii="Times New Roman" w:hAnsi="Times New Roman" w:cs="Times New Roman"/>
          <w:color w:val="000000" w:themeColor="text1"/>
          <w:sz w:val="32"/>
          <w:szCs w:val="32"/>
          <w:lang w:eastAsia="ru-RU"/>
        </w:rPr>
        <w:t>.</w:t>
      </w:r>
    </w:p>
    <w:p w:rsidR="006844B7" w:rsidRPr="00974D2A" w:rsidRDefault="006844B7" w:rsidP="00974D2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</w:p>
    <w:p w:rsidR="00C86CF0" w:rsidRPr="00F6691B" w:rsidRDefault="00C86CF0" w:rsidP="00F6691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 w:rsidRPr="00F6691B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ИНФОРМИРОВАНИЕ</w:t>
      </w:r>
    </w:p>
    <w:p w:rsidR="006844B7" w:rsidRPr="00974D2A" w:rsidRDefault="006844B7" w:rsidP="00974D2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</w:p>
    <w:p w:rsidR="00C86CF0" w:rsidRPr="00974D2A" w:rsidRDefault="00C86CF0" w:rsidP="00974D2A">
      <w:pPr>
        <w:pStyle w:val="ac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32"/>
          <w:szCs w:val="32"/>
        </w:rPr>
      </w:pPr>
      <w:r w:rsidRPr="00974D2A">
        <w:rPr>
          <w:bCs/>
          <w:color w:val="000000" w:themeColor="text1"/>
          <w:sz w:val="32"/>
          <w:szCs w:val="32"/>
        </w:rPr>
        <w:t> </w:t>
      </w:r>
      <w:r w:rsidRPr="00974D2A">
        <w:rPr>
          <w:color w:val="000000" w:themeColor="text1"/>
          <w:sz w:val="32"/>
          <w:szCs w:val="32"/>
        </w:rPr>
        <w:t>В целях привлечения широких слоев населения к сотрудничеству реализован  комплекс мероприятий по информированию населения.</w:t>
      </w:r>
    </w:p>
    <w:p w:rsidR="00194E9C" w:rsidRPr="00974D2A" w:rsidRDefault="00C86CF0" w:rsidP="00974D2A">
      <w:pPr>
        <w:pStyle w:val="2"/>
        <w:shd w:val="clear" w:color="auto" w:fill="FFFFFF"/>
        <w:spacing w:before="0" w:beforeAutospacing="0" w:after="0" w:afterAutospacing="0"/>
        <w:ind w:firstLine="709"/>
        <w:jc w:val="both"/>
        <w:rPr>
          <w:b w:val="0"/>
          <w:color w:val="000000" w:themeColor="text1"/>
          <w:sz w:val="32"/>
          <w:szCs w:val="32"/>
        </w:rPr>
      </w:pPr>
      <w:r w:rsidRPr="00974D2A">
        <w:rPr>
          <w:b w:val="0"/>
          <w:color w:val="000000" w:themeColor="text1"/>
          <w:sz w:val="32"/>
          <w:szCs w:val="32"/>
        </w:rPr>
        <w:t xml:space="preserve">Официальный сайт управы  </w:t>
      </w:r>
      <w:r w:rsidRPr="00974D2A">
        <w:rPr>
          <w:rStyle w:val="apple-converted-space"/>
          <w:b w:val="0"/>
          <w:color w:val="000000" w:themeColor="text1"/>
          <w:sz w:val="32"/>
          <w:szCs w:val="32"/>
        </w:rPr>
        <w:t xml:space="preserve">по состоянию на </w:t>
      </w:r>
      <w:r w:rsidR="00194E9C" w:rsidRPr="00974D2A">
        <w:rPr>
          <w:rStyle w:val="apple-converted-space"/>
          <w:b w:val="0"/>
          <w:color w:val="000000" w:themeColor="text1"/>
          <w:sz w:val="32"/>
          <w:szCs w:val="32"/>
        </w:rPr>
        <w:t>01</w:t>
      </w:r>
      <w:r w:rsidRPr="00974D2A">
        <w:rPr>
          <w:rStyle w:val="apple-converted-space"/>
          <w:b w:val="0"/>
          <w:color w:val="000000" w:themeColor="text1"/>
          <w:sz w:val="32"/>
          <w:szCs w:val="32"/>
        </w:rPr>
        <w:t>.</w:t>
      </w:r>
      <w:r w:rsidR="00194E9C" w:rsidRPr="00974D2A">
        <w:rPr>
          <w:rStyle w:val="apple-converted-space"/>
          <w:b w:val="0"/>
          <w:color w:val="000000" w:themeColor="text1"/>
          <w:sz w:val="32"/>
          <w:szCs w:val="32"/>
        </w:rPr>
        <w:t>01</w:t>
      </w:r>
      <w:r w:rsidRPr="00974D2A">
        <w:rPr>
          <w:rStyle w:val="apple-converted-space"/>
          <w:b w:val="0"/>
          <w:color w:val="000000" w:themeColor="text1"/>
          <w:sz w:val="32"/>
          <w:szCs w:val="32"/>
        </w:rPr>
        <w:t>.201</w:t>
      </w:r>
      <w:r w:rsidR="00194E9C" w:rsidRPr="00974D2A">
        <w:rPr>
          <w:rStyle w:val="apple-converted-space"/>
          <w:b w:val="0"/>
          <w:color w:val="000000" w:themeColor="text1"/>
          <w:sz w:val="32"/>
          <w:szCs w:val="32"/>
        </w:rPr>
        <w:t>8</w:t>
      </w:r>
      <w:r w:rsidRPr="00974D2A">
        <w:rPr>
          <w:rStyle w:val="apple-converted-space"/>
          <w:b w:val="0"/>
          <w:color w:val="000000" w:themeColor="text1"/>
          <w:sz w:val="32"/>
          <w:szCs w:val="32"/>
        </w:rPr>
        <w:t xml:space="preserve">г </w:t>
      </w:r>
      <w:r w:rsidRPr="00974D2A">
        <w:rPr>
          <w:b w:val="0"/>
          <w:color w:val="000000" w:themeColor="text1"/>
          <w:sz w:val="32"/>
          <w:szCs w:val="32"/>
        </w:rPr>
        <w:t xml:space="preserve"> посетило более </w:t>
      </w:r>
      <w:r w:rsidR="002F7B10" w:rsidRPr="00974D2A">
        <w:rPr>
          <w:b w:val="0"/>
          <w:color w:val="000000" w:themeColor="text1"/>
          <w:sz w:val="32"/>
          <w:szCs w:val="32"/>
        </w:rPr>
        <w:t>75</w:t>
      </w:r>
      <w:r w:rsidRPr="00974D2A">
        <w:rPr>
          <w:b w:val="0"/>
          <w:color w:val="000000" w:themeColor="text1"/>
          <w:sz w:val="32"/>
          <w:szCs w:val="32"/>
        </w:rPr>
        <w:t xml:space="preserve"> тысяч  человек</w:t>
      </w:r>
      <w:r w:rsidR="002F7B10" w:rsidRPr="00974D2A">
        <w:rPr>
          <w:b w:val="0"/>
          <w:color w:val="000000" w:themeColor="text1"/>
          <w:sz w:val="32"/>
          <w:szCs w:val="32"/>
        </w:rPr>
        <w:t>, что на 15 тыс. человек больше чем в 2017 году, однако в рейтинге порталов произошло снижение на 8 позиций</w:t>
      </w:r>
      <w:proofErr w:type="gramStart"/>
      <w:r w:rsidR="002F7B10" w:rsidRPr="00974D2A">
        <w:rPr>
          <w:b w:val="0"/>
          <w:color w:val="000000" w:themeColor="text1"/>
          <w:sz w:val="32"/>
          <w:szCs w:val="32"/>
        </w:rPr>
        <w:t xml:space="preserve"> </w:t>
      </w:r>
      <w:r w:rsidRPr="00974D2A">
        <w:rPr>
          <w:b w:val="0"/>
          <w:color w:val="000000" w:themeColor="text1"/>
          <w:sz w:val="32"/>
          <w:szCs w:val="32"/>
        </w:rPr>
        <w:t>,</w:t>
      </w:r>
      <w:proofErr w:type="gramEnd"/>
      <w:r w:rsidRPr="00974D2A">
        <w:rPr>
          <w:b w:val="0"/>
          <w:color w:val="000000" w:themeColor="text1"/>
          <w:sz w:val="32"/>
          <w:szCs w:val="32"/>
        </w:rPr>
        <w:t xml:space="preserve"> а сайт районной газеты «Моё Люблино»</w:t>
      </w:r>
      <w:r w:rsidR="002F7B10" w:rsidRPr="00974D2A">
        <w:rPr>
          <w:b w:val="0"/>
          <w:color w:val="000000" w:themeColor="text1"/>
          <w:sz w:val="32"/>
          <w:szCs w:val="32"/>
        </w:rPr>
        <w:t xml:space="preserve"> напротив поднялся на 17 позиций, </w:t>
      </w:r>
      <w:r w:rsidRPr="00974D2A">
        <w:rPr>
          <w:rStyle w:val="apple-converted-space"/>
          <w:b w:val="0"/>
          <w:color w:val="000000" w:themeColor="text1"/>
          <w:sz w:val="32"/>
          <w:szCs w:val="32"/>
        </w:rPr>
        <w:t xml:space="preserve">  </w:t>
      </w:r>
      <w:r w:rsidR="002F7B10" w:rsidRPr="00974D2A">
        <w:rPr>
          <w:rStyle w:val="apple-converted-space"/>
          <w:b w:val="0"/>
          <w:color w:val="000000" w:themeColor="text1"/>
          <w:sz w:val="32"/>
          <w:szCs w:val="32"/>
        </w:rPr>
        <w:t xml:space="preserve">его </w:t>
      </w:r>
      <w:r w:rsidRPr="00974D2A">
        <w:rPr>
          <w:rStyle w:val="apple-converted-space"/>
          <w:b w:val="0"/>
          <w:color w:val="000000" w:themeColor="text1"/>
          <w:sz w:val="32"/>
          <w:szCs w:val="32"/>
        </w:rPr>
        <w:t xml:space="preserve">посетили </w:t>
      </w:r>
      <w:r w:rsidRPr="00974D2A">
        <w:rPr>
          <w:b w:val="0"/>
          <w:color w:val="000000" w:themeColor="text1"/>
          <w:sz w:val="32"/>
          <w:szCs w:val="32"/>
        </w:rPr>
        <w:t xml:space="preserve">более </w:t>
      </w:r>
      <w:r w:rsidR="00553659" w:rsidRPr="00974D2A">
        <w:rPr>
          <w:b w:val="0"/>
          <w:color w:val="000000" w:themeColor="text1"/>
          <w:sz w:val="32"/>
          <w:szCs w:val="32"/>
        </w:rPr>
        <w:t>3</w:t>
      </w:r>
      <w:r w:rsidR="002F7B10" w:rsidRPr="00974D2A">
        <w:rPr>
          <w:b w:val="0"/>
          <w:color w:val="000000" w:themeColor="text1"/>
          <w:sz w:val="32"/>
          <w:szCs w:val="32"/>
        </w:rPr>
        <w:t xml:space="preserve">60 </w:t>
      </w:r>
      <w:r w:rsidRPr="00974D2A">
        <w:rPr>
          <w:b w:val="0"/>
          <w:color w:val="000000" w:themeColor="text1"/>
          <w:sz w:val="32"/>
          <w:szCs w:val="32"/>
        </w:rPr>
        <w:t xml:space="preserve">тысяч читателей и </w:t>
      </w:r>
      <w:r w:rsidR="002F7B10" w:rsidRPr="00974D2A">
        <w:rPr>
          <w:b w:val="0"/>
          <w:color w:val="000000" w:themeColor="text1"/>
          <w:sz w:val="32"/>
          <w:szCs w:val="32"/>
        </w:rPr>
        <w:t>теперь</w:t>
      </w:r>
      <w:r w:rsidRPr="00974D2A">
        <w:rPr>
          <w:b w:val="0"/>
          <w:color w:val="000000" w:themeColor="text1"/>
          <w:sz w:val="32"/>
          <w:szCs w:val="32"/>
        </w:rPr>
        <w:t xml:space="preserve"> </w:t>
      </w:r>
      <w:r w:rsidR="002F7B10" w:rsidRPr="00974D2A">
        <w:rPr>
          <w:b w:val="0"/>
          <w:color w:val="000000" w:themeColor="text1"/>
          <w:sz w:val="32"/>
          <w:szCs w:val="32"/>
        </w:rPr>
        <w:t xml:space="preserve">он </w:t>
      </w:r>
      <w:r w:rsidRPr="00974D2A">
        <w:rPr>
          <w:b w:val="0"/>
          <w:color w:val="000000" w:themeColor="text1"/>
          <w:sz w:val="32"/>
          <w:szCs w:val="32"/>
        </w:rPr>
        <w:t xml:space="preserve">занимает </w:t>
      </w:r>
      <w:r w:rsidR="00CE42D2" w:rsidRPr="00974D2A">
        <w:rPr>
          <w:b w:val="0"/>
          <w:color w:val="000000" w:themeColor="text1"/>
          <w:sz w:val="32"/>
          <w:szCs w:val="32"/>
        </w:rPr>
        <w:t xml:space="preserve">54 </w:t>
      </w:r>
      <w:r w:rsidRPr="00974D2A">
        <w:rPr>
          <w:b w:val="0"/>
          <w:color w:val="000000" w:themeColor="text1"/>
          <w:sz w:val="32"/>
          <w:szCs w:val="32"/>
        </w:rPr>
        <w:t>место в статистике посещаемости порталов Москвы.</w:t>
      </w:r>
      <w:r w:rsidR="002F7B10" w:rsidRPr="00974D2A">
        <w:rPr>
          <w:b w:val="0"/>
          <w:color w:val="000000" w:themeColor="text1"/>
          <w:sz w:val="32"/>
          <w:szCs w:val="32"/>
        </w:rPr>
        <w:t xml:space="preserve"> В рейтинге посеща</w:t>
      </w:r>
      <w:r w:rsidR="00C21C14">
        <w:rPr>
          <w:b w:val="0"/>
          <w:color w:val="000000" w:themeColor="text1"/>
          <w:sz w:val="32"/>
          <w:szCs w:val="32"/>
        </w:rPr>
        <w:t>е</w:t>
      </w:r>
      <w:r w:rsidR="002F7B10" w:rsidRPr="00974D2A">
        <w:rPr>
          <w:b w:val="0"/>
          <w:color w:val="000000" w:themeColor="text1"/>
          <w:sz w:val="32"/>
          <w:szCs w:val="32"/>
        </w:rPr>
        <w:t xml:space="preserve">мости порталов города Москвы 611 сайтов. </w:t>
      </w:r>
    </w:p>
    <w:p w:rsidR="00C86CF0" w:rsidRPr="00C21C14" w:rsidRDefault="00C86CF0" w:rsidP="00974D2A">
      <w:pPr>
        <w:pStyle w:val="2"/>
        <w:shd w:val="clear" w:color="auto" w:fill="FFFFFF"/>
        <w:spacing w:before="0" w:beforeAutospacing="0" w:after="0" w:afterAutospacing="0"/>
        <w:ind w:firstLine="709"/>
        <w:jc w:val="both"/>
        <w:rPr>
          <w:b w:val="0"/>
          <w:i/>
          <w:color w:val="000000" w:themeColor="text1"/>
          <w:sz w:val="24"/>
          <w:szCs w:val="24"/>
        </w:rPr>
      </w:pPr>
      <w:r w:rsidRPr="00C21C14">
        <w:rPr>
          <w:b w:val="0"/>
          <w:i/>
          <w:color w:val="000000" w:themeColor="text1"/>
          <w:sz w:val="24"/>
          <w:szCs w:val="24"/>
        </w:rPr>
        <w:t xml:space="preserve">В ежедневном режиме обновляется информация в социальных </w:t>
      </w:r>
      <w:proofErr w:type="gramStart"/>
      <w:r w:rsidRPr="00C21C14">
        <w:rPr>
          <w:b w:val="0"/>
          <w:i/>
          <w:color w:val="000000" w:themeColor="text1"/>
          <w:sz w:val="24"/>
          <w:szCs w:val="24"/>
        </w:rPr>
        <w:t>сетях</w:t>
      </w:r>
      <w:proofErr w:type="gramEnd"/>
      <w:r w:rsidRPr="00C21C14">
        <w:rPr>
          <w:b w:val="0"/>
          <w:i/>
          <w:color w:val="000000" w:themeColor="text1"/>
          <w:sz w:val="24"/>
          <w:szCs w:val="24"/>
        </w:rPr>
        <w:t xml:space="preserve"> таких как </w:t>
      </w:r>
      <w:proofErr w:type="spellStart"/>
      <w:r w:rsidRPr="00C21C14">
        <w:rPr>
          <w:b w:val="0"/>
          <w:i/>
          <w:color w:val="000000" w:themeColor="text1"/>
          <w:sz w:val="24"/>
          <w:szCs w:val="24"/>
        </w:rPr>
        <w:t>твиттер</w:t>
      </w:r>
      <w:proofErr w:type="spellEnd"/>
      <w:r w:rsidR="00F87791" w:rsidRPr="00C21C14">
        <w:rPr>
          <w:b w:val="0"/>
          <w:i/>
          <w:color w:val="000000" w:themeColor="text1"/>
          <w:sz w:val="24"/>
          <w:szCs w:val="24"/>
        </w:rPr>
        <w:t>,</w:t>
      </w:r>
      <w:r w:rsidRPr="00C21C14">
        <w:rPr>
          <w:b w:val="0"/>
          <w:i/>
          <w:color w:val="000000" w:themeColor="text1"/>
          <w:sz w:val="24"/>
          <w:szCs w:val="24"/>
        </w:rPr>
        <w:t xml:space="preserve"> </w:t>
      </w:r>
      <w:proofErr w:type="spellStart"/>
      <w:r w:rsidRPr="00C21C14">
        <w:rPr>
          <w:b w:val="0"/>
          <w:i/>
          <w:color w:val="000000" w:themeColor="text1"/>
          <w:sz w:val="24"/>
          <w:szCs w:val="24"/>
        </w:rPr>
        <w:t>фейсбук</w:t>
      </w:r>
      <w:proofErr w:type="spellEnd"/>
      <w:r w:rsidR="00974D2A" w:rsidRPr="00C21C14">
        <w:rPr>
          <w:b w:val="0"/>
          <w:i/>
          <w:color w:val="000000" w:themeColor="text1"/>
          <w:sz w:val="24"/>
          <w:szCs w:val="24"/>
        </w:rPr>
        <w:t>.</w:t>
      </w:r>
      <w:r w:rsidR="00CE42D2" w:rsidRPr="00C21C14">
        <w:rPr>
          <w:b w:val="0"/>
          <w:i/>
          <w:color w:val="000000" w:themeColor="text1"/>
          <w:sz w:val="24"/>
          <w:szCs w:val="24"/>
        </w:rPr>
        <w:t xml:space="preserve"> Новой площадкой для связи с жителями стала социальная сеть </w:t>
      </w:r>
      <w:r w:rsidR="00F87791" w:rsidRPr="00C21C14">
        <w:rPr>
          <w:b w:val="0"/>
          <w:i/>
          <w:color w:val="000000" w:themeColor="text1"/>
          <w:sz w:val="24"/>
          <w:szCs w:val="24"/>
        </w:rPr>
        <w:t xml:space="preserve"> </w:t>
      </w:r>
      <w:proofErr w:type="spellStart"/>
      <w:r w:rsidR="00CE42D2" w:rsidRPr="00C21C14">
        <w:rPr>
          <w:b w:val="0"/>
          <w:i/>
          <w:color w:val="000000" w:themeColor="text1"/>
          <w:sz w:val="24"/>
          <w:szCs w:val="24"/>
        </w:rPr>
        <w:t>ВКонтакте</w:t>
      </w:r>
      <w:proofErr w:type="spellEnd"/>
      <w:r w:rsidR="00974D2A" w:rsidRPr="00C21C14">
        <w:rPr>
          <w:b w:val="0"/>
          <w:i/>
          <w:color w:val="000000" w:themeColor="text1"/>
          <w:sz w:val="24"/>
          <w:szCs w:val="24"/>
        </w:rPr>
        <w:t>.</w:t>
      </w:r>
      <w:r w:rsidR="00CE42D2" w:rsidRPr="00C21C14">
        <w:rPr>
          <w:b w:val="0"/>
          <w:i/>
          <w:color w:val="000000" w:themeColor="text1"/>
          <w:sz w:val="24"/>
          <w:szCs w:val="24"/>
        </w:rPr>
        <w:t xml:space="preserve"> </w:t>
      </w:r>
      <w:r w:rsidRPr="00C21C14">
        <w:rPr>
          <w:b w:val="0"/>
          <w:i/>
          <w:color w:val="000000" w:themeColor="text1"/>
          <w:sz w:val="24"/>
          <w:szCs w:val="24"/>
        </w:rPr>
        <w:t xml:space="preserve">На </w:t>
      </w:r>
      <w:proofErr w:type="gramStart"/>
      <w:r w:rsidRPr="00C21C14">
        <w:rPr>
          <w:b w:val="0"/>
          <w:i/>
          <w:color w:val="000000" w:themeColor="text1"/>
          <w:sz w:val="24"/>
          <w:szCs w:val="24"/>
        </w:rPr>
        <w:t xml:space="preserve">все обращения жителей, поступившие через официальные </w:t>
      </w:r>
      <w:proofErr w:type="spellStart"/>
      <w:r w:rsidRPr="00C21C14">
        <w:rPr>
          <w:b w:val="0"/>
          <w:i/>
          <w:color w:val="000000" w:themeColor="text1"/>
          <w:sz w:val="24"/>
          <w:szCs w:val="24"/>
        </w:rPr>
        <w:t>акаунты</w:t>
      </w:r>
      <w:proofErr w:type="spellEnd"/>
      <w:r w:rsidRPr="00C21C14">
        <w:rPr>
          <w:b w:val="0"/>
          <w:i/>
          <w:color w:val="000000" w:themeColor="text1"/>
          <w:sz w:val="24"/>
          <w:szCs w:val="24"/>
        </w:rPr>
        <w:t xml:space="preserve"> предоставлены</w:t>
      </w:r>
      <w:proofErr w:type="gramEnd"/>
      <w:r w:rsidRPr="00C21C14">
        <w:rPr>
          <w:b w:val="0"/>
          <w:i/>
          <w:color w:val="000000" w:themeColor="text1"/>
          <w:sz w:val="24"/>
          <w:szCs w:val="24"/>
        </w:rPr>
        <w:t xml:space="preserve"> квалифицированные ответы. </w:t>
      </w:r>
    </w:p>
    <w:p w:rsidR="00C86CF0" w:rsidRPr="00974D2A" w:rsidRDefault="00C86CF0" w:rsidP="00974D2A">
      <w:pPr>
        <w:pStyle w:val="ac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32"/>
          <w:szCs w:val="32"/>
        </w:rPr>
      </w:pPr>
      <w:r w:rsidRPr="00974D2A">
        <w:rPr>
          <w:color w:val="000000" w:themeColor="text1"/>
          <w:sz w:val="32"/>
          <w:szCs w:val="32"/>
        </w:rPr>
        <w:t>Актуальная информация для жителей района оперативно размещается на</w:t>
      </w:r>
      <w:r w:rsidRPr="00974D2A">
        <w:rPr>
          <w:rStyle w:val="apple-converted-space"/>
          <w:color w:val="000000" w:themeColor="text1"/>
          <w:sz w:val="32"/>
          <w:szCs w:val="32"/>
        </w:rPr>
        <w:t xml:space="preserve">  </w:t>
      </w:r>
      <w:r w:rsidRPr="00974D2A">
        <w:rPr>
          <w:bCs/>
          <w:color w:val="000000" w:themeColor="text1"/>
          <w:sz w:val="32"/>
          <w:szCs w:val="32"/>
        </w:rPr>
        <w:t>3</w:t>
      </w:r>
      <w:r w:rsidR="00F87791" w:rsidRPr="00974D2A">
        <w:rPr>
          <w:bCs/>
          <w:color w:val="000000" w:themeColor="text1"/>
          <w:sz w:val="32"/>
          <w:szCs w:val="32"/>
        </w:rPr>
        <w:t>2</w:t>
      </w:r>
      <w:r w:rsidRPr="00974D2A">
        <w:rPr>
          <w:bCs/>
          <w:color w:val="000000" w:themeColor="text1"/>
          <w:sz w:val="32"/>
          <w:szCs w:val="32"/>
        </w:rPr>
        <w:t xml:space="preserve"> </w:t>
      </w:r>
      <w:r w:rsidRPr="00974D2A">
        <w:rPr>
          <w:color w:val="000000" w:themeColor="text1"/>
          <w:sz w:val="32"/>
          <w:szCs w:val="32"/>
        </w:rPr>
        <w:t xml:space="preserve">уличных информационных стендах и на </w:t>
      </w:r>
      <w:r w:rsidRPr="00974D2A">
        <w:rPr>
          <w:rStyle w:val="apple-converted-space"/>
          <w:color w:val="000000" w:themeColor="text1"/>
          <w:sz w:val="32"/>
          <w:szCs w:val="32"/>
        </w:rPr>
        <w:t> </w:t>
      </w:r>
      <w:r w:rsidRPr="00974D2A">
        <w:rPr>
          <w:bCs/>
          <w:color w:val="000000" w:themeColor="text1"/>
          <w:sz w:val="32"/>
          <w:szCs w:val="32"/>
        </w:rPr>
        <w:t>1562</w:t>
      </w:r>
      <w:r w:rsidRPr="00974D2A">
        <w:rPr>
          <w:rStyle w:val="apple-converted-space"/>
          <w:color w:val="000000" w:themeColor="text1"/>
          <w:sz w:val="32"/>
          <w:szCs w:val="32"/>
        </w:rPr>
        <w:t xml:space="preserve"> информационных конструкциях</w:t>
      </w:r>
      <w:r w:rsidRPr="00974D2A">
        <w:rPr>
          <w:color w:val="000000" w:themeColor="text1"/>
          <w:sz w:val="32"/>
          <w:szCs w:val="32"/>
        </w:rPr>
        <w:t xml:space="preserve">  на подъездах и внутри жилых домов.</w:t>
      </w:r>
    </w:p>
    <w:p w:rsidR="00C86CF0" w:rsidRPr="00974D2A" w:rsidRDefault="00C86CF0" w:rsidP="00974D2A">
      <w:pPr>
        <w:pStyle w:val="ac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32"/>
          <w:szCs w:val="32"/>
        </w:rPr>
      </w:pPr>
      <w:bookmarkStart w:id="0" w:name="_GoBack"/>
      <w:proofErr w:type="spellStart"/>
      <w:r w:rsidRPr="00974D2A">
        <w:rPr>
          <w:color w:val="000000" w:themeColor="text1"/>
          <w:sz w:val="32"/>
          <w:szCs w:val="32"/>
        </w:rPr>
        <w:t>Люблинцы</w:t>
      </w:r>
      <w:bookmarkEnd w:id="0"/>
      <w:proofErr w:type="spellEnd"/>
      <w:r w:rsidRPr="00974D2A">
        <w:rPr>
          <w:color w:val="000000" w:themeColor="text1"/>
          <w:sz w:val="32"/>
          <w:szCs w:val="32"/>
        </w:rPr>
        <w:t xml:space="preserve"> активно приняли участие в процессе голосования на портале «Активный гражданин», что позволило преобразить район исходя из пожеланий жителей. </w:t>
      </w:r>
    </w:p>
    <w:p w:rsidR="00332559" w:rsidRPr="00974D2A" w:rsidRDefault="00332559" w:rsidP="00974D2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32"/>
          <w:szCs w:val="32"/>
        </w:rPr>
      </w:pPr>
      <w:r w:rsidRPr="00974D2A">
        <w:rPr>
          <w:rFonts w:ascii="Times New Roman" w:hAnsi="Times New Roman" w:cs="Times New Roman"/>
          <w:bCs/>
          <w:color w:val="000000" w:themeColor="text1"/>
          <w:sz w:val="32"/>
          <w:szCs w:val="32"/>
        </w:rPr>
        <w:t xml:space="preserve">В управу района в 2018 году поступило 5101 обращение граждан, снижение по сравнению с 2017 годом </w:t>
      </w:r>
      <w:r w:rsidR="00802213" w:rsidRPr="00974D2A">
        <w:rPr>
          <w:rFonts w:ascii="Times New Roman" w:hAnsi="Times New Roman" w:cs="Times New Roman"/>
          <w:bCs/>
          <w:color w:val="000000" w:themeColor="text1"/>
          <w:sz w:val="32"/>
          <w:szCs w:val="32"/>
        </w:rPr>
        <w:t xml:space="preserve">на </w:t>
      </w:r>
      <w:r w:rsidRPr="00974D2A">
        <w:rPr>
          <w:rFonts w:ascii="Times New Roman" w:hAnsi="Times New Roman" w:cs="Times New Roman"/>
          <w:bCs/>
          <w:color w:val="000000" w:themeColor="text1"/>
          <w:sz w:val="32"/>
          <w:szCs w:val="32"/>
        </w:rPr>
        <w:t>233 обращения.</w:t>
      </w:r>
    </w:p>
    <w:p w:rsidR="00332559" w:rsidRPr="00C21C14" w:rsidRDefault="00332559" w:rsidP="00974D2A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C21C1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Из них:</w:t>
      </w:r>
    </w:p>
    <w:p w:rsidR="00332559" w:rsidRPr="00C21C14" w:rsidRDefault="00332559" w:rsidP="00974D2A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C21C1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-        напрямую в управу - 581;</w:t>
      </w:r>
    </w:p>
    <w:p w:rsidR="00332559" w:rsidRPr="00C21C14" w:rsidRDefault="00332559" w:rsidP="00974D2A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C21C1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-        с официального сайта управы – 961;</w:t>
      </w:r>
    </w:p>
    <w:p w:rsidR="00332559" w:rsidRPr="00C21C14" w:rsidRDefault="00332559" w:rsidP="00974D2A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C21C1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-        из вышестоящих и других организаций - 3559.</w:t>
      </w:r>
    </w:p>
    <w:p w:rsidR="00332559" w:rsidRPr="00C21C14" w:rsidRDefault="00332559" w:rsidP="00974D2A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C21C1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Проведено личных приемов главой управы – 48, на которые обратилось 416 человек; заместителями главы управы принято – 533 жителя.</w:t>
      </w:r>
    </w:p>
    <w:p w:rsidR="00332559" w:rsidRPr="00974D2A" w:rsidRDefault="00332559" w:rsidP="00974D2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Тематическая структура обращений в 2018 году не претерпела заметных изменений по сравнению с 2017 годом. По-прежнему, наиболее многочисленными в обращениях граждан остаются вопросы </w:t>
      </w:r>
      <w:r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lastRenderedPageBreak/>
        <w:t xml:space="preserve">жилищно-коммунального хозяйства и благоустройства территорий 39,8% </w:t>
      </w:r>
    </w:p>
    <w:p w:rsidR="00332559" w:rsidRPr="00C21C14" w:rsidRDefault="00332559" w:rsidP="00974D2A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C21C1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Основные вопросы, с которыми жители обращались в управу района, распределены следующим образом:</w:t>
      </w:r>
    </w:p>
    <w:p w:rsidR="00332559" w:rsidRPr="00C21C14" w:rsidRDefault="00332559" w:rsidP="00974D2A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C21C1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∙        содержание и эксплуатация жилого фонда - 1988 обращений;</w:t>
      </w:r>
    </w:p>
    <w:p w:rsidR="00332559" w:rsidRPr="00C21C14" w:rsidRDefault="00332559" w:rsidP="00974D2A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C21C1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∙       благоустройство дворовых территорий - 2029 обращений;</w:t>
      </w:r>
    </w:p>
    <w:p w:rsidR="00332559" w:rsidRPr="00C21C14" w:rsidRDefault="00332559" w:rsidP="00974D2A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C21C1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∙        торговля и общественное питание – 191 обращение.</w:t>
      </w:r>
    </w:p>
    <w:p w:rsidR="00332559" w:rsidRPr="00C21C14" w:rsidRDefault="00332559" w:rsidP="00974D2A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C21C1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Средний показатель обращений граждан в 2018 г. по району Люблино составляет 29,5 обращений на 1 тыс. населения</w:t>
      </w:r>
    </w:p>
    <w:p w:rsidR="00332559" w:rsidRPr="00F6691B" w:rsidRDefault="00332559" w:rsidP="00974D2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F6691B">
        <w:rPr>
          <w:rFonts w:ascii="Times New Roman" w:hAnsi="Times New Roman" w:cs="Times New Roman"/>
          <w:bCs/>
          <w:color w:val="000000" w:themeColor="text1"/>
          <w:sz w:val="32"/>
          <w:szCs w:val="32"/>
        </w:rPr>
        <w:t>По итогам работы 2018 г. исполнительская дисциплина в управе района Люблино составила 100%.</w:t>
      </w:r>
    </w:p>
    <w:p w:rsidR="00C86CF0" w:rsidRPr="00F6691B" w:rsidRDefault="00C86CF0" w:rsidP="00974D2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F6691B">
        <w:rPr>
          <w:rFonts w:ascii="Times New Roman" w:hAnsi="Times New Roman" w:cs="Times New Roman"/>
          <w:color w:val="000000" w:themeColor="text1"/>
          <w:sz w:val="32"/>
          <w:szCs w:val="32"/>
        </w:rPr>
        <w:t>Одной из форм взаимодействия исполнительной власти района с населением являются встречи главы управы с жителями</w:t>
      </w:r>
      <w:r w:rsidR="00974D2A" w:rsidRPr="00F6691B">
        <w:rPr>
          <w:rFonts w:ascii="Times New Roman" w:hAnsi="Times New Roman" w:cs="Times New Roman"/>
          <w:color w:val="000000" w:themeColor="text1"/>
          <w:sz w:val="32"/>
          <w:szCs w:val="32"/>
        </w:rPr>
        <w:t>, которые</w:t>
      </w:r>
      <w:r w:rsidRPr="00F6691B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проходят каждую третью среду месяца.</w:t>
      </w:r>
    </w:p>
    <w:p w:rsidR="00C86CF0" w:rsidRPr="00F6691B" w:rsidRDefault="00C86CF0" w:rsidP="00974D2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F6691B">
        <w:rPr>
          <w:rFonts w:ascii="Times New Roman" w:hAnsi="Times New Roman" w:cs="Times New Roman"/>
          <w:color w:val="000000" w:themeColor="text1"/>
          <w:sz w:val="32"/>
          <w:szCs w:val="32"/>
        </w:rPr>
        <w:t>За 201</w:t>
      </w:r>
      <w:r w:rsidR="00EC4321" w:rsidRPr="00F6691B">
        <w:rPr>
          <w:rFonts w:ascii="Times New Roman" w:hAnsi="Times New Roman" w:cs="Times New Roman"/>
          <w:color w:val="000000" w:themeColor="text1"/>
          <w:sz w:val="32"/>
          <w:szCs w:val="32"/>
        </w:rPr>
        <w:t>8</w:t>
      </w:r>
      <w:r w:rsidRPr="00F6691B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год проведено 1</w:t>
      </w:r>
      <w:r w:rsidR="00B05045" w:rsidRPr="00F6691B">
        <w:rPr>
          <w:rFonts w:ascii="Times New Roman" w:hAnsi="Times New Roman" w:cs="Times New Roman"/>
          <w:color w:val="000000" w:themeColor="text1"/>
          <w:sz w:val="32"/>
          <w:szCs w:val="32"/>
        </w:rPr>
        <w:t>2</w:t>
      </w:r>
      <w:r w:rsidRPr="00F6691B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встреч, в</w:t>
      </w:r>
      <w:r w:rsidR="007C5F77" w:rsidRPr="00F6691B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которых приняли участие более </w:t>
      </w:r>
      <w:r w:rsidR="00EC4321" w:rsidRPr="00F6691B">
        <w:rPr>
          <w:rFonts w:ascii="Times New Roman" w:hAnsi="Times New Roman" w:cs="Times New Roman"/>
          <w:color w:val="000000" w:themeColor="text1"/>
          <w:sz w:val="32"/>
          <w:szCs w:val="32"/>
        </w:rPr>
        <w:t>1000</w:t>
      </w:r>
      <w:r w:rsidRPr="00F6691B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чел. Озвученные проблемы жителей на встречах решаются службами района под личным контролем главы управы.</w:t>
      </w:r>
    </w:p>
    <w:p w:rsidR="00C86CF0" w:rsidRPr="00F6691B" w:rsidRDefault="00C86CF0" w:rsidP="00974D2A">
      <w:pPr>
        <w:pStyle w:val="ac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32"/>
          <w:szCs w:val="32"/>
        </w:rPr>
      </w:pPr>
      <w:r w:rsidRPr="00F6691B">
        <w:rPr>
          <w:color w:val="000000" w:themeColor="text1"/>
          <w:sz w:val="32"/>
          <w:szCs w:val="32"/>
        </w:rPr>
        <w:t>Про</w:t>
      </w:r>
      <w:r w:rsidR="00553659" w:rsidRPr="00F6691B">
        <w:rPr>
          <w:color w:val="000000" w:themeColor="text1"/>
          <w:sz w:val="32"/>
          <w:szCs w:val="32"/>
        </w:rPr>
        <w:t>ведена</w:t>
      </w:r>
      <w:r w:rsidRPr="00F6691B">
        <w:rPr>
          <w:color w:val="000000" w:themeColor="text1"/>
          <w:sz w:val="32"/>
          <w:szCs w:val="32"/>
        </w:rPr>
        <w:t xml:space="preserve"> работа по формированию </w:t>
      </w:r>
      <w:r w:rsidR="00956E85" w:rsidRPr="00F6691B">
        <w:rPr>
          <w:color w:val="000000" w:themeColor="text1"/>
          <w:sz w:val="32"/>
          <w:szCs w:val="32"/>
        </w:rPr>
        <w:t>списков</w:t>
      </w:r>
      <w:r w:rsidRPr="00F6691B">
        <w:rPr>
          <w:color w:val="000000" w:themeColor="text1"/>
          <w:sz w:val="32"/>
          <w:szCs w:val="32"/>
        </w:rPr>
        <w:t xml:space="preserve"> присяжных заседателей</w:t>
      </w:r>
      <w:r w:rsidR="00956E85" w:rsidRPr="00F6691B">
        <w:rPr>
          <w:color w:val="000000" w:themeColor="text1"/>
          <w:sz w:val="32"/>
          <w:szCs w:val="32"/>
        </w:rPr>
        <w:t>.</w:t>
      </w:r>
      <w:r w:rsidRPr="00F6691B">
        <w:rPr>
          <w:color w:val="000000" w:themeColor="text1"/>
          <w:sz w:val="32"/>
          <w:szCs w:val="32"/>
        </w:rPr>
        <w:t xml:space="preserve"> </w:t>
      </w:r>
    </w:p>
    <w:p w:rsidR="00C86CF0" w:rsidRPr="00F6691B" w:rsidRDefault="00DC6BA8" w:rsidP="00974D2A">
      <w:pPr>
        <w:pStyle w:val="ac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32"/>
          <w:szCs w:val="32"/>
        </w:rPr>
      </w:pPr>
      <w:r w:rsidRPr="00F6691B">
        <w:rPr>
          <w:color w:val="000000" w:themeColor="text1"/>
          <w:sz w:val="32"/>
          <w:szCs w:val="32"/>
        </w:rPr>
        <w:t xml:space="preserve">Уже традиционно </w:t>
      </w:r>
      <w:r w:rsidR="00C86CF0" w:rsidRPr="00F6691B">
        <w:rPr>
          <w:color w:val="000000" w:themeColor="text1"/>
          <w:sz w:val="32"/>
          <w:szCs w:val="32"/>
        </w:rPr>
        <w:t xml:space="preserve"> </w:t>
      </w:r>
      <w:r w:rsidR="006E004B" w:rsidRPr="00F6691B">
        <w:rPr>
          <w:color w:val="000000" w:themeColor="text1"/>
          <w:sz w:val="32"/>
          <w:szCs w:val="32"/>
        </w:rPr>
        <w:t xml:space="preserve">12 декабря в день Конституции </w:t>
      </w:r>
      <w:r w:rsidR="00802213" w:rsidRPr="00F6691B">
        <w:rPr>
          <w:color w:val="000000" w:themeColor="text1"/>
          <w:sz w:val="32"/>
          <w:szCs w:val="32"/>
        </w:rPr>
        <w:t>прошел</w:t>
      </w:r>
      <w:r w:rsidR="006E004B" w:rsidRPr="00F6691B">
        <w:rPr>
          <w:color w:val="000000" w:themeColor="text1"/>
          <w:sz w:val="32"/>
          <w:szCs w:val="32"/>
        </w:rPr>
        <w:t xml:space="preserve"> общероссийский</w:t>
      </w:r>
      <w:r w:rsidR="00C86CF0" w:rsidRPr="00F6691B">
        <w:rPr>
          <w:color w:val="000000" w:themeColor="text1"/>
          <w:sz w:val="32"/>
          <w:szCs w:val="32"/>
        </w:rPr>
        <w:t xml:space="preserve"> </w:t>
      </w:r>
      <w:r w:rsidR="006E004B" w:rsidRPr="00F6691B">
        <w:rPr>
          <w:color w:val="000000" w:themeColor="text1"/>
          <w:sz w:val="32"/>
          <w:szCs w:val="32"/>
        </w:rPr>
        <w:t>день</w:t>
      </w:r>
      <w:r w:rsidR="00C86CF0" w:rsidRPr="00F6691B">
        <w:rPr>
          <w:color w:val="000000" w:themeColor="text1"/>
          <w:sz w:val="32"/>
          <w:szCs w:val="32"/>
        </w:rPr>
        <w:t xml:space="preserve"> приема граждан</w:t>
      </w:r>
      <w:r w:rsidR="006E004B" w:rsidRPr="00F6691B">
        <w:rPr>
          <w:color w:val="000000" w:themeColor="text1"/>
          <w:sz w:val="32"/>
          <w:szCs w:val="32"/>
        </w:rPr>
        <w:t xml:space="preserve">. Все заявителям была </w:t>
      </w:r>
      <w:proofErr w:type="spellStart"/>
      <w:r w:rsidR="006E004B" w:rsidRPr="00F6691B">
        <w:rPr>
          <w:color w:val="000000" w:themeColor="text1"/>
          <w:sz w:val="32"/>
          <w:szCs w:val="32"/>
        </w:rPr>
        <w:t>предоствлена</w:t>
      </w:r>
      <w:proofErr w:type="spellEnd"/>
      <w:r w:rsidR="006E004B" w:rsidRPr="00F6691B">
        <w:rPr>
          <w:color w:val="000000" w:themeColor="text1"/>
          <w:sz w:val="32"/>
          <w:szCs w:val="32"/>
        </w:rPr>
        <w:t xml:space="preserve"> возможность </w:t>
      </w:r>
      <w:proofErr w:type="spellStart"/>
      <w:r w:rsidR="006E004B" w:rsidRPr="00F6691B">
        <w:rPr>
          <w:color w:val="000000" w:themeColor="text1"/>
          <w:sz w:val="32"/>
          <w:szCs w:val="32"/>
        </w:rPr>
        <w:t>затать</w:t>
      </w:r>
      <w:proofErr w:type="spellEnd"/>
      <w:r w:rsidR="006E004B" w:rsidRPr="00F6691B">
        <w:rPr>
          <w:color w:val="000000" w:themeColor="text1"/>
          <w:sz w:val="32"/>
          <w:szCs w:val="32"/>
        </w:rPr>
        <w:t xml:space="preserve"> </w:t>
      </w:r>
      <w:proofErr w:type="gramStart"/>
      <w:r w:rsidR="006E004B" w:rsidRPr="00F6691B">
        <w:rPr>
          <w:color w:val="000000" w:themeColor="text1"/>
          <w:sz w:val="32"/>
          <w:szCs w:val="32"/>
        </w:rPr>
        <w:t>вопрос</w:t>
      </w:r>
      <w:proofErr w:type="gramEnd"/>
      <w:r w:rsidR="006E004B" w:rsidRPr="00F6691B">
        <w:rPr>
          <w:color w:val="000000" w:themeColor="text1"/>
          <w:sz w:val="32"/>
          <w:szCs w:val="32"/>
        </w:rPr>
        <w:t xml:space="preserve"> и получить компетентный ответ от </w:t>
      </w:r>
      <w:r w:rsidR="00102E48" w:rsidRPr="00F6691B">
        <w:rPr>
          <w:color w:val="000000" w:themeColor="text1"/>
          <w:sz w:val="32"/>
          <w:szCs w:val="32"/>
        </w:rPr>
        <w:t xml:space="preserve">любого государственного органа. </w:t>
      </w:r>
      <w:r w:rsidR="00C86CF0" w:rsidRPr="00F6691B">
        <w:rPr>
          <w:color w:val="000000" w:themeColor="text1"/>
          <w:sz w:val="32"/>
          <w:szCs w:val="32"/>
        </w:rPr>
        <w:t xml:space="preserve"> </w:t>
      </w:r>
    </w:p>
    <w:p w:rsidR="00974D2A" w:rsidRPr="00F6691B" w:rsidRDefault="00C86CF0" w:rsidP="00974D2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F6691B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  <w:r w:rsidR="00974D2A" w:rsidRPr="00F6691B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Активную роль в работе с населением по всем вопросам играют </w:t>
      </w:r>
      <w:r w:rsidR="00974D2A" w:rsidRPr="00F6691B">
        <w:rPr>
          <w:rFonts w:ascii="Times New Roman" w:hAnsi="Times New Roman" w:cs="Times New Roman"/>
          <w:bCs/>
          <w:color w:val="000000" w:themeColor="text1"/>
          <w:sz w:val="32"/>
          <w:szCs w:val="32"/>
        </w:rPr>
        <w:t>общественные пункты охраны порядка</w:t>
      </w:r>
      <w:r w:rsidR="00974D2A" w:rsidRPr="00F6691B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. </w:t>
      </w:r>
    </w:p>
    <w:p w:rsidR="00C86CF0" w:rsidRPr="00C21C14" w:rsidRDefault="00C86CF0" w:rsidP="00974D2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</w:pPr>
      <w:r w:rsidRPr="00C21C14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>На территории района Люблино расположено 9 советов ОПОП.</w:t>
      </w:r>
    </w:p>
    <w:p w:rsidR="00C86CF0" w:rsidRPr="00C21C14" w:rsidRDefault="00C86CF0" w:rsidP="00974D2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</w:pPr>
      <w:r w:rsidRPr="00C21C14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>В соответствии с указаниями и поручениями,  основные усилия были сосредоточены:</w:t>
      </w:r>
    </w:p>
    <w:p w:rsidR="00C86CF0" w:rsidRPr="00C21C14" w:rsidRDefault="00C86CF0" w:rsidP="00974D2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</w:pPr>
      <w:r w:rsidRPr="00C21C14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>- на выявлении фактов сдачи физическими лицами жилых помещений в аренду (поднаем), мест несанкционированной торговли и нарушений миграционного законодательства;</w:t>
      </w:r>
    </w:p>
    <w:p w:rsidR="00C86CF0" w:rsidRPr="00C21C14" w:rsidRDefault="00C86CF0" w:rsidP="00974D2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</w:pPr>
      <w:r w:rsidRPr="00C21C14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>- на проведении мониторинга отселенных и частично отселенных домов.</w:t>
      </w:r>
    </w:p>
    <w:p w:rsidR="00CD2393" w:rsidRPr="00F6691B" w:rsidRDefault="00CD2393" w:rsidP="00974D2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F6691B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В актив ОПОП входит 497 человек. </w:t>
      </w:r>
    </w:p>
    <w:p w:rsidR="00802213" w:rsidRPr="00F6691B" w:rsidRDefault="00CD2393" w:rsidP="00974D2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F6691B">
        <w:rPr>
          <w:rFonts w:ascii="Times New Roman" w:hAnsi="Times New Roman" w:cs="Times New Roman"/>
          <w:color w:val="000000" w:themeColor="text1"/>
          <w:sz w:val="32"/>
          <w:szCs w:val="32"/>
        </w:rPr>
        <w:t>За 12 месяцев 2018 года председателями совета ОПОП района Люблино пров</w:t>
      </w:r>
      <w:r w:rsidR="00802213" w:rsidRPr="00F6691B">
        <w:rPr>
          <w:rFonts w:ascii="Times New Roman" w:hAnsi="Times New Roman" w:cs="Times New Roman"/>
          <w:color w:val="000000" w:themeColor="text1"/>
          <w:sz w:val="32"/>
          <w:szCs w:val="32"/>
        </w:rPr>
        <w:t>е</w:t>
      </w:r>
      <w:r w:rsidRPr="00F6691B">
        <w:rPr>
          <w:rFonts w:ascii="Times New Roman" w:hAnsi="Times New Roman" w:cs="Times New Roman"/>
          <w:color w:val="000000" w:themeColor="text1"/>
          <w:sz w:val="32"/>
          <w:szCs w:val="32"/>
        </w:rPr>
        <w:t>д</w:t>
      </w:r>
      <w:r w:rsidR="00802213" w:rsidRPr="00F6691B">
        <w:rPr>
          <w:rFonts w:ascii="Times New Roman" w:hAnsi="Times New Roman" w:cs="Times New Roman"/>
          <w:color w:val="000000" w:themeColor="text1"/>
          <w:sz w:val="32"/>
          <w:szCs w:val="32"/>
        </w:rPr>
        <w:t>ено</w:t>
      </w:r>
      <w:r w:rsidRPr="00F6691B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  <w:r w:rsidR="00802213" w:rsidRPr="00F6691B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98 заседаний.  </w:t>
      </w:r>
    </w:p>
    <w:p w:rsidR="00CD2393" w:rsidRPr="00C21C14" w:rsidRDefault="00CD2393" w:rsidP="00974D2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C21C1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За   2018 год </w:t>
      </w:r>
      <w:proofErr w:type="gramStart"/>
      <w:r w:rsidRPr="00C21C1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поступило 111 материалов</w:t>
      </w:r>
      <w:r w:rsidR="006844B7" w:rsidRPr="00C21C1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по Незаконному проживанию мигрантов в квартире</w:t>
      </w:r>
      <w:r w:rsidRPr="00C21C1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по всем поступившим сообщением проведены</w:t>
      </w:r>
      <w:proofErr w:type="gramEnd"/>
      <w:r w:rsidRPr="00C21C1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проверки в полном объеме.           </w:t>
      </w:r>
      <w:r w:rsidRPr="00C21C1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ab/>
      </w:r>
    </w:p>
    <w:p w:rsidR="00974D2A" w:rsidRPr="00F6691B" w:rsidRDefault="00974D2A" w:rsidP="00974D2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</w:p>
    <w:p w:rsidR="00C86CF0" w:rsidRPr="00974D2A" w:rsidRDefault="00C86CF0" w:rsidP="00F6691B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>ГРАЖДАНСКАЯ ОБОРОНА, ЗАЩИТА ОТ ЧРЕЗВЫЧАЙНЫХ СИТУАЦИЙ И ОБЕСПЕЧЕНИЕ ПОЖАРНОЙ БЕЗОПАСНОСТИ В РАЙОНЕ</w:t>
      </w:r>
      <w:r w:rsidR="00102E48"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>.</w:t>
      </w:r>
    </w:p>
    <w:p w:rsidR="00332559" w:rsidRPr="00974D2A" w:rsidRDefault="00332559" w:rsidP="00974D2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Для решения вопросов в области гражданской обороны, защиты от чрезвычайных ситуаций и обеспечении пожарной безопасности - создано звено гражданской обороны района с решением задач по </w:t>
      </w:r>
      <w:r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lastRenderedPageBreak/>
        <w:t xml:space="preserve">защите населения, материальных и культурных ценностей от опасностей, возникающих </w:t>
      </w:r>
      <w:proofErr w:type="gramStart"/>
      <w:r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>при</w:t>
      </w:r>
      <w:proofErr w:type="gramEnd"/>
      <w:r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  <w:proofErr w:type="gramStart"/>
      <w:r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>в</w:t>
      </w:r>
      <w:proofErr w:type="gramEnd"/>
      <w:r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результате наводнений, взрывов, пожаров и стихийных бедствий, военных действий или вследствие этих действий.</w:t>
      </w:r>
    </w:p>
    <w:p w:rsidR="00332559" w:rsidRPr="00974D2A" w:rsidRDefault="00332559" w:rsidP="00974D2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>Основные усилия руководства района направлены на недопущение снижения показателей готовности к решению задач по защите населения в условиях военного времени, а также созданию условий для дальнейшего развития и совершенствования.</w:t>
      </w:r>
    </w:p>
    <w:p w:rsidR="00332559" w:rsidRPr="00974D2A" w:rsidRDefault="00332559" w:rsidP="00974D2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>Для выполнения мероприятий по гражданской обороне в районе созданы соответствующие службы.</w:t>
      </w:r>
    </w:p>
    <w:p w:rsidR="00332559" w:rsidRPr="00974D2A" w:rsidRDefault="00332559" w:rsidP="00974D2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>В 2018 году была проведена инвентаризация защитных сооружений.</w:t>
      </w:r>
    </w:p>
    <w:p w:rsidR="00332559" w:rsidRPr="00974D2A" w:rsidRDefault="00332559" w:rsidP="00974D2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>Проведены штабные тренировки</w:t>
      </w:r>
      <w:r w:rsidR="00C21C14">
        <w:rPr>
          <w:rFonts w:ascii="Times New Roman" w:hAnsi="Times New Roman" w:cs="Times New Roman"/>
          <w:color w:val="000000" w:themeColor="text1"/>
          <w:sz w:val="32"/>
          <w:szCs w:val="32"/>
        </w:rPr>
        <w:t>.</w:t>
      </w:r>
      <w:r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</w:p>
    <w:p w:rsidR="00332559" w:rsidRPr="00C21C14" w:rsidRDefault="00332559" w:rsidP="00974D2A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C21C1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1."Действия КЧС и ПБ при угрозе взрыва на объекте с массовым пребыванием людей".</w:t>
      </w:r>
    </w:p>
    <w:p w:rsidR="00332559" w:rsidRPr="00C21C14" w:rsidRDefault="00332559" w:rsidP="00974D2A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C21C1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2."Действия органов управления ГО и спасательной службы района при переводе системы гражданской обороны  </w:t>
      </w:r>
      <w:proofErr w:type="gramStart"/>
      <w:r w:rsidRPr="00C21C1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с</w:t>
      </w:r>
      <w:proofErr w:type="gramEnd"/>
      <w:r w:rsidRPr="00C21C1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мирного на военное время".</w:t>
      </w:r>
    </w:p>
    <w:p w:rsidR="0070572D" w:rsidRPr="00974D2A" w:rsidRDefault="0070572D" w:rsidP="00974D2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32"/>
          <w:szCs w:val="32"/>
        </w:rPr>
      </w:pPr>
      <w:r w:rsidRPr="00974D2A">
        <w:rPr>
          <w:rFonts w:ascii="Times New Roman" w:hAnsi="Times New Roman" w:cs="Times New Roman"/>
          <w:bCs/>
          <w:color w:val="000000" w:themeColor="text1"/>
          <w:sz w:val="32"/>
          <w:szCs w:val="32"/>
        </w:rPr>
        <w:t xml:space="preserve">На основании статьи 59 Конституции Российской Федерации, Федерального закона от 28 марта 1998 г. № 53-ФЗ «О воинской обязанности и военной службе», </w:t>
      </w:r>
      <w:proofErr w:type="gramStart"/>
      <w:r w:rsidRPr="00974D2A">
        <w:rPr>
          <w:rFonts w:ascii="Times New Roman" w:hAnsi="Times New Roman" w:cs="Times New Roman"/>
          <w:bCs/>
          <w:color w:val="000000" w:themeColor="text1"/>
          <w:sz w:val="32"/>
          <w:szCs w:val="32"/>
        </w:rPr>
        <w:t>во</w:t>
      </w:r>
      <w:proofErr w:type="gramEnd"/>
      <w:r w:rsidRPr="00974D2A">
        <w:rPr>
          <w:rFonts w:ascii="Times New Roman" w:hAnsi="Times New Roman" w:cs="Times New Roman"/>
          <w:bCs/>
          <w:color w:val="000000" w:themeColor="text1"/>
          <w:sz w:val="32"/>
          <w:szCs w:val="32"/>
        </w:rPr>
        <w:t xml:space="preserve"> исполнении Указа Президента Российской Федерации в 2018 году осуществлен призыв граждан на военную службу.</w:t>
      </w:r>
    </w:p>
    <w:p w:rsidR="0070572D" w:rsidRPr="00E43E78" w:rsidRDefault="004865EF" w:rsidP="00974D2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</w:pPr>
      <w:r w:rsidRPr="00E43E78"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  <w:t xml:space="preserve">В настоящий момент военный комиссариат </w:t>
      </w:r>
      <w:proofErr w:type="spellStart"/>
      <w:r w:rsidRPr="00E43E78"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  <w:t>Люблинского</w:t>
      </w:r>
      <w:proofErr w:type="spellEnd"/>
      <w:r w:rsidRPr="00E43E78"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  <w:t xml:space="preserve"> района ЮВАО г. Москвы, совместно с органами исполнительной власти и органами местного самоуправления, проводит комплекс подготовительных мероприятий, направленных на осуществление весеннего призыва 2019 года.</w:t>
      </w:r>
    </w:p>
    <w:p w:rsidR="00102E48" w:rsidRPr="00E43E78" w:rsidRDefault="00102E48" w:rsidP="00974D2A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E43E78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Также по итогам весеннего и осеннего призыва были достигнуты плановые показатели по отправке жителей </w:t>
      </w:r>
      <w:r w:rsidR="00172AD9" w:rsidRPr="00E43E78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района</w:t>
      </w:r>
      <w:r w:rsidRPr="00E43E78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Люб</w:t>
      </w:r>
      <w:r w:rsidR="00172AD9" w:rsidRPr="00E43E78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лино для прохождения срочной вои</w:t>
      </w:r>
      <w:r w:rsidRPr="00E43E78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нской службы.</w:t>
      </w:r>
    </w:p>
    <w:p w:rsidR="00C86CF0" w:rsidRPr="00974D2A" w:rsidRDefault="00C86CF0" w:rsidP="00974D2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>Программа комплексного развития территории района Люблино в 201</w:t>
      </w:r>
      <w:r w:rsidR="006844B7"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>8</w:t>
      </w:r>
      <w:r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году выполнена в полном объеме. Все меры, предпринимаемые администрацией района в 201</w:t>
      </w:r>
      <w:r w:rsidR="006844B7"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>8</w:t>
      </w:r>
      <w:r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году, были направлены на гармоничное развитие района, обеспечение безопасности и повышение комфортности проживания горожан и их жизненного уровня.</w:t>
      </w:r>
    </w:p>
    <w:p w:rsidR="00C86CF0" w:rsidRPr="00974D2A" w:rsidRDefault="00C86CF0" w:rsidP="00974D2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>Задачи, определенные на 201</w:t>
      </w:r>
      <w:r w:rsidR="006844B7"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>9</w:t>
      </w:r>
      <w:r w:rsidRPr="00974D2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год будут выполнены при активном взаимодействии управы, Совета депутатов, общественных структур и при активном участии жителей нашего района.</w:t>
      </w:r>
    </w:p>
    <w:p w:rsidR="00C86CF0" w:rsidRPr="006844B7" w:rsidRDefault="00C86CF0" w:rsidP="006844B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C86CF0" w:rsidRPr="006844B7" w:rsidRDefault="00C86CF0" w:rsidP="006844B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C86CF0" w:rsidRPr="006844B7" w:rsidRDefault="00C86CF0" w:rsidP="006844B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sectPr w:rsidR="00C86CF0" w:rsidRPr="006844B7" w:rsidSect="006844B7">
      <w:footerReference w:type="default" r:id="rId8"/>
      <w:pgSz w:w="11906" w:h="16838"/>
      <w:pgMar w:top="1134" w:right="566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A59BE" w:rsidRDefault="00CA59BE" w:rsidP="006F11F5">
      <w:pPr>
        <w:spacing w:after="0" w:line="240" w:lineRule="auto"/>
      </w:pPr>
      <w:r>
        <w:separator/>
      </w:r>
    </w:p>
  </w:endnote>
  <w:endnote w:type="continuationSeparator" w:id="0">
    <w:p w:rsidR="00CA59BE" w:rsidRDefault="00CA59BE" w:rsidP="006F11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88775374"/>
      <w:docPartObj>
        <w:docPartGallery w:val="Page Numbers (Bottom of Page)"/>
        <w:docPartUnique/>
      </w:docPartObj>
    </w:sdtPr>
    <w:sdtContent>
      <w:p w:rsidR="00802213" w:rsidRDefault="00EA7582">
        <w:pPr>
          <w:pStyle w:val="aa"/>
          <w:jc w:val="right"/>
        </w:pPr>
        <w:r>
          <w:fldChar w:fldCharType="begin"/>
        </w:r>
        <w:r w:rsidR="00802213">
          <w:instrText>PAGE   \* MERGEFORMAT</w:instrText>
        </w:r>
        <w:r>
          <w:fldChar w:fldCharType="separate"/>
        </w:r>
        <w:r w:rsidR="00E177B2">
          <w:rPr>
            <w:noProof/>
          </w:rPr>
          <w:t>1</w:t>
        </w:r>
        <w:r>
          <w:fldChar w:fldCharType="end"/>
        </w:r>
      </w:p>
    </w:sdtContent>
  </w:sdt>
  <w:p w:rsidR="00802213" w:rsidRDefault="00802213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A59BE" w:rsidRDefault="00CA59BE" w:rsidP="006F11F5">
      <w:pPr>
        <w:spacing w:after="0" w:line="240" w:lineRule="auto"/>
      </w:pPr>
      <w:r>
        <w:separator/>
      </w:r>
    </w:p>
  </w:footnote>
  <w:footnote w:type="continuationSeparator" w:id="0">
    <w:p w:rsidR="00CA59BE" w:rsidRDefault="00CA59BE" w:rsidP="006F11F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D11E93"/>
    <w:multiLevelType w:val="hybridMultilevel"/>
    <w:tmpl w:val="561CC60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7F85DA1"/>
    <w:multiLevelType w:val="hybridMultilevel"/>
    <w:tmpl w:val="DFA41B1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CB2279F"/>
    <w:multiLevelType w:val="hybridMultilevel"/>
    <w:tmpl w:val="F60CB87C"/>
    <w:lvl w:ilvl="0" w:tplc="C60680AE">
      <w:start w:val="1"/>
      <w:numFmt w:val="decimal"/>
      <w:lvlText w:val="%1."/>
      <w:lvlJc w:val="left"/>
      <w:pPr>
        <w:ind w:left="795" w:hanging="360"/>
      </w:pPr>
      <w:rPr>
        <w:rFonts w:hint="default"/>
        <w:b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3">
    <w:nsid w:val="13C3635B"/>
    <w:multiLevelType w:val="hybridMultilevel"/>
    <w:tmpl w:val="2E524F42"/>
    <w:lvl w:ilvl="0" w:tplc="23F2762C">
      <w:start w:val="1"/>
      <w:numFmt w:val="decimal"/>
      <w:lvlText w:val="%1)"/>
      <w:lvlJc w:val="left"/>
      <w:pPr>
        <w:ind w:left="927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15A62FAE"/>
    <w:multiLevelType w:val="hybridMultilevel"/>
    <w:tmpl w:val="E79025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8F23F53"/>
    <w:multiLevelType w:val="hybridMultilevel"/>
    <w:tmpl w:val="12D6F0E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350E0CD2"/>
    <w:multiLevelType w:val="hybridMultilevel"/>
    <w:tmpl w:val="426C8628"/>
    <w:lvl w:ilvl="0" w:tplc="1CD440A8">
      <w:start w:val="3"/>
      <w:numFmt w:val="decimal"/>
      <w:lvlText w:val="%1."/>
      <w:lvlJc w:val="left"/>
      <w:pPr>
        <w:ind w:left="720" w:hanging="360"/>
      </w:pPr>
      <w:rPr>
        <w:rFonts w:eastAsiaTheme="minorEastAsia" w:hint="default"/>
        <w:b/>
        <w:color w:val="00000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7A0343E"/>
    <w:multiLevelType w:val="hybridMultilevel"/>
    <w:tmpl w:val="D3561AC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43DA430F"/>
    <w:multiLevelType w:val="hybridMultilevel"/>
    <w:tmpl w:val="B1BCEF38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9">
    <w:nsid w:val="565C45EB"/>
    <w:multiLevelType w:val="hybridMultilevel"/>
    <w:tmpl w:val="AFD88680"/>
    <w:lvl w:ilvl="0" w:tplc="5C58EF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7220D23"/>
    <w:multiLevelType w:val="hybridMultilevel"/>
    <w:tmpl w:val="3F2603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14309B8"/>
    <w:multiLevelType w:val="hybridMultilevel"/>
    <w:tmpl w:val="668693E0"/>
    <w:lvl w:ilvl="0" w:tplc="FD5090A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11"/>
  </w:num>
  <w:num w:numId="4">
    <w:abstractNumId w:val="9"/>
  </w:num>
  <w:num w:numId="5">
    <w:abstractNumId w:val="6"/>
  </w:num>
  <w:num w:numId="6">
    <w:abstractNumId w:val="4"/>
  </w:num>
  <w:num w:numId="7">
    <w:abstractNumId w:val="10"/>
  </w:num>
  <w:num w:numId="8">
    <w:abstractNumId w:val="5"/>
  </w:num>
  <w:num w:numId="9">
    <w:abstractNumId w:val="7"/>
  </w:num>
  <w:num w:numId="10">
    <w:abstractNumId w:val="0"/>
  </w:num>
  <w:num w:numId="11">
    <w:abstractNumId w:val="8"/>
  </w:num>
  <w:num w:numId="12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6171E"/>
    <w:rsid w:val="00011255"/>
    <w:rsid w:val="00036952"/>
    <w:rsid w:val="0004108E"/>
    <w:rsid w:val="0005393D"/>
    <w:rsid w:val="0006171E"/>
    <w:rsid w:val="000818E0"/>
    <w:rsid w:val="000F7CCA"/>
    <w:rsid w:val="00102E48"/>
    <w:rsid w:val="00126093"/>
    <w:rsid w:val="00141DA3"/>
    <w:rsid w:val="00172AD9"/>
    <w:rsid w:val="00190EA6"/>
    <w:rsid w:val="00194E9C"/>
    <w:rsid w:val="00195882"/>
    <w:rsid w:val="001E61C2"/>
    <w:rsid w:val="001F448C"/>
    <w:rsid w:val="00216D32"/>
    <w:rsid w:val="00223FF2"/>
    <w:rsid w:val="00264A51"/>
    <w:rsid w:val="00267905"/>
    <w:rsid w:val="00270D46"/>
    <w:rsid w:val="002E1499"/>
    <w:rsid w:val="002F1160"/>
    <w:rsid w:val="002F7B10"/>
    <w:rsid w:val="0030731D"/>
    <w:rsid w:val="00332559"/>
    <w:rsid w:val="003464BB"/>
    <w:rsid w:val="00355C07"/>
    <w:rsid w:val="004105A0"/>
    <w:rsid w:val="00411160"/>
    <w:rsid w:val="0045151C"/>
    <w:rsid w:val="004658CD"/>
    <w:rsid w:val="004865EF"/>
    <w:rsid w:val="004B58E1"/>
    <w:rsid w:val="004B6C70"/>
    <w:rsid w:val="00536E14"/>
    <w:rsid w:val="00553659"/>
    <w:rsid w:val="005567AC"/>
    <w:rsid w:val="00596A9C"/>
    <w:rsid w:val="005B6121"/>
    <w:rsid w:val="005B71C4"/>
    <w:rsid w:val="005D0F4E"/>
    <w:rsid w:val="00612984"/>
    <w:rsid w:val="00620415"/>
    <w:rsid w:val="00630DBD"/>
    <w:rsid w:val="006455E2"/>
    <w:rsid w:val="00660F46"/>
    <w:rsid w:val="00675E37"/>
    <w:rsid w:val="006844B7"/>
    <w:rsid w:val="00696820"/>
    <w:rsid w:val="006D58BD"/>
    <w:rsid w:val="006E004B"/>
    <w:rsid w:val="006E42A6"/>
    <w:rsid w:val="006E4AF5"/>
    <w:rsid w:val="006F11F5"/>
    <w:rsid w:val="00704A46"/>
    <w:rsid w:val="0070572D"/>
    <w:rsid w:val="0074233E"/>
    <w:rsid w:val="00751791"/>
    <w:rsid w:val="00770EE0"/>
    <w:rsid w:val="007A0194"/>
    <w:rsid w:val="007C5F77"/>
    <w:rsid w:val="007E21A3"/>
    <w:rsid w:val="007E7605"/>
    <w:rsid w:val="00802213"/>
    <w:rsid w:val="00823420"/>
    <w:rsid w:val="008250FD"/>
    <w:rsid w:val="008441C2"/>
    <w:rsid w:val="008472CC"/>
    <w:rsid w:val="00881C86"/>
    <w:rsid w:val="00893E63"/>
    <w:rsid w:val="00897EE2"/>
    <w:rsid w:val="008A3EDC"/>
    <w:rsid w:val="008B7F92"/>
    <w:rsid w:val="008E09FA"/>
    <w:rsid w:val="008E66CE"/>
    <w:rsid w:val="00901825"/>
    <w:rsid w:val="00910C4E"/>
    <w:rsid w:val="00930792"/>
    <w:rsid w:val="009541EA"/>
    <w:rsid w:val="00956E85"/>
    <w:rsid w:val="00974D2A"/>
    <w:rsid w:val="00A04444"/>
    <w:rsid w:val="00A30949"/>
    <w:rsid w:val="00A33885"/>
    <w:rsid w:val="00A51D66"/>
    <w:rsid w:val="00A576B6"/>
    <w:rsid w:val="00A83F46"/>
    <w:rsid w:val="00A85B86"/>
    <w:rsid w:val="00A95B7E"/>
    <w:rsid w:val="00A96F48"/>
    <w:rsid w:val="00AC7369"/>
    <w:rsid w:val="00AE5A9C"/>
    <w:rsid w:val="00B05045"/>
    <w:rsid w:val="00B170AB"/>
    <w:rsid w:val="00B64AD2"/>
    <w:rsid w:val="00B948EE"/>
    <w:rsid w:val="00BC06FF"/>
    <w:rsid w:val="00BC5199"/>
    <w:rsid w:val="00BF097F"/>
    <w:rsid w:val="00C0557F"/>
    <w:rsid w:val="00C11BE6"/>
    <w:rsid w:val="00C21C14"/>
    <w:rsid w:val="00C42133"/>
    <w:rsid w:val="00C426CB"/>
    <w:rsid w:val="00C47623"/>
    <w:rsid w:val="00C86CF0"/>
    <w:rsid w:val="00CA59BE"/>
    <w:rsid w:val="00CB70E4"/>
    <w:rsid w:val="00CD2393"/>
    <w:rsid w:val="00CD2ED4"/>
    <w:rsid w:val="00CE42D2"/>
    <w:rsid w:val="00D07396"/>
    <w:rsid w:val="00D3341C"/>
    <w:rsid w:val="00DB1728"/>
    <w:rsid w:val="00DC6BA8"/>
    <w:rsid w:val="00DD1ABD"/>
    <w:rsid w:val="00DD60A0"/>
    <w:rsid w:val="00DE54D2"/>
    <w:rsid w:val="00E06277"/>
    <w:rsid w:val="00E104F6"/>
    <w:rsid w:val="00E177B2"/>
    <w:rsid w:val="00E43E78"/>
    <w:rsid w:val="00E76708"/>
    <w:rsid w:val="00E8207B"/>
    <w:rsid w:val="00E85DC8"/>
    <w:rsid w:val="00E90261"/>
    <w:rsid w:val="00EA7582"/>
    <w:rsid w:val="00EA7965"/>
    <w:rsid w:val="00EB1686"/>
    <w:rsid w:val="00EB7B15"/>
    <w:rsid w:val="00EC4321"/>
    <w:rsid w:val="00EF34FA"/>
    <w:rsid w:val="00F01D2D"/>
    <w:rsid w:val="00F03931"/>
    <w:rsid w:val="00F345E3"/>
    <w:rsid w:val="00F6691B"/>
    <w:rsid w:val="00F70B99"/>
    <w:rsid w:val="00F863E8"/>
    <w:rsid w:val="00F87791"/>
    <w:rsid w:val="00FA0D2B"/>
    <w:rsid w:val="00FA694D"/>
    <w:rsid w:val="00FD0DA1"/>
    <w:rsid w:val="00FD42A2"/>
    <w:rsid w:val="00FD4E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7582"/>
  </w:style>
  <w:style w:type="paragraph" w:styleId="2">
    <w:name w:val="heading 2"/>
    <w:basedOn w:val="a"/>
    <w:link w:val="20"/>
    <w:uiPriority w:val="9"/>
    <w:semiHidden/>
    <w:unhideWhenUsed/>
    <w:qFormat/>
    <w:rsid w:val="00C86CF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55C07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355C0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E66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E66CE"/>
    <w:rPr>
      <w:rFonts w:ascii="Segoe UI" w:hAnsi="Segoe UI" w:cs="Segoe UI"/>
      <w:sz w:val="18"/>
      <w:szCs w:val="18"/>
    </w:rPr>
  </w:style>
  <w:style w:type="character" w:styleId="a7">
    <w:name w:val="Hyperlink"/>
    <w:basedOn w:val="a0"/>
    <w:uiPriority w:val="99"/>
    <w:unhideWhenUsed/>
    <w:rsid w:val="008E66CE"/>
    <w:rPr>
      <w:color w:val="0563C1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6F11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6F11F5"/>
  </w:style>
  <w:style w:type="paragraph" w:styleId="aa">
    <w:name w:val="footer"/>
    <w:basedOn w:val="a"/>
    <w:link w:val="ab"/>
    <w:uiPriority w:val="99"/>
    <w:unhideWhenUsed/>
    <w:rsid w:val="006F11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6F11F5"/>
  </w:style>
  <w:style w:type="paragraph" w:styleId="ac">
    <w:name w:val="Normal (Web)"/>
    <w:basedOn w:val="a"/>
    <w:uiPriority w:val="99"/>
    <w:unhideWhenUsed/>
    <w:rsid w:val="00C476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C86CF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ad">
    <w:name w:val="Основной текст_"/>
    <w:basedOn w:val="a0"/>
    <w:link w:val="1"/>
    <w:rsid w:val="00C86CF0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d"/>
    <w:rsid w:val="00C86CF0"/>
    <w:pPr>
      <w:shd w:val="clear" w:color="auto" w:fill="FFFFFF"/>
      <w:spacing w:after="420" w:line="576" w:lineRule="exact"/>
      <w:jc w:val="right"/>
    </w:pPr>
    <w:rPr>
      <w:rFonts w:ascii="Times New Roman" w:eastAsia="Times New Roman" w:hAnsi="Times New Roman" w:cs="Times New Roman"/>
      <w:sz w:val="26"/>
      <w:szCs w:val="26"/>
    </w:rPr>
  </w:style>
  <w:style w:type="table" w:styleId="ae">
    <w:name w:val="Table Grid"/>
    <w:basedOn w:val="a1"/>
    <w:uiPriority w:val="59"/>
    <w:rsid w:val="00C86CF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C86CF0"/>
  </w:style>
  <w:style w:type="paragraph" w:customStyle="1" w:styleId="10">
    <w:name w:val="Абзац списка1"/>
    <w:basedOn w:val="a"/>
    <w:uiPriority w:val="99"/>
    <w:rsid w:val="008E09FA"/>
    <w:pPr>
      <w:spacing w:after="0" w:line="240" w:lineRule="auto"/>
      <w:ind w:left="72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p6">
    <w:name w:val="p6"/>
    <w:basedOn w:val="a"/>
    <w:rsid w:val="008E09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554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1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630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808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D7A341-49A4-42EC-A2F8-029BAD2E64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4060</TotalTime>
  <Pages>16</Pages>
  <Words>4789</Words>
  <Characters>27302</Characters>
  <Application>Microsoft Office Word</Application>
  <DocSecurity>0</DocSecurity>
  <Lines>227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32027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Попрядухин Юрий Викторович</dc:creator>
  <cp:lastModifiedBy>TyuninAD</cp:lastModifiedBy>
  <cp:revision>26</cp:revision>
  <cp:lastPrinted>2019-03-29T09:43:00Z</cp:lastPrinted>
  <dcterms:created xsi:type="dcterms:W3CDTF">2018-03-22T05:16:00Z</dcterms:created>
  <dcterms:modified xsi:type="dcterms:W3CDTF">2019-04-01T06:17:00Z</dcterms:modified>
</cp:coreProperties>
</file>